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Default="00783B55" w:rsidP="00783B55">
      <w:pPr>
        <w:pStyle w:val="Titolo3"/>
        <w:rPr>
          <w:bCs/>
          <w:sz w:val="24"/>
          <w:szCs w:val="24"/>
        </w:rPr>
      </w:pPr>
      <w:r w:rsidRPr="002A266A">
        <w:rPr>
          <w:bCs/>
          <w:sz w:val="24"/>
          <w:szCs w:val="24"/>
        </w:rPr>
        <w:t xml:space="preserve">    CONSIGLIO DI DIPARTIMENTO </w:t>
      </w:r>
    </w:p>
    <w:p w14:paraId="5EBF1BF6" w14:textId="77777777" w:rsidR="00D06373" w:rsidRDefault="00D06373" w:rsidP="00D06373">
      <w:pPr>
        <w:pStyle w:val="Corpotesto"/>
        <w:rPr>
          <w:rFonts w:ascii="Times New Roman" w:hAnsi="Times New Roman"/>
        </w:rPr>
      </w:pPr>
      <w:r w:rsidRPr="00752850">
        <w:rPr>
          <w:rFonts w:ascii="Times New Roman" w:hAnsi="Times New Roman"/>
          <w:szCs w:val="24"/>
        </w:rPr>
        <w:t xml:space="preserve">Il Consiglio del Dipartimento di Medicina Sperimentale e Clinica </w:t>
      </w:r>
      <w:r w:rsidRPr="00752850">
        <w:rPr>
          <w:rFonts w:ascii="Times New Roman" w:hAnsi="Times New Roman"/>
        </w:rPr>
        <w:t xml:space="preserve">è convocato, per il giorno </w:t>
      </w:r>
      <w:r>
        <w:rPr>
          <w:rFonts w:ascii="Times New Roman" w:hAnsi="Times New Roman"/>
        </w:rPr>
        <w:t>29 maggio</w:t>
      </w:r>
      <w:r w:rsidRPr="00752850">
        <w:rPr>
          <w:rFonts w:ascii="Times New Roman" w:hAnsi="Times New Roman"/>
        </w:rPr>
        <w:t xml:space="preserve"> 202</w:t>
      </w:r>
      <w:r>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Pr>
          <w:rFonts w:ascii="Times New Roman" w:hAnsi="Times New Roman"/>
        </w:rPr>
        <w:t xml:space="preserve"> G4</w:t>
      </w:r>
      <w:r w:rsidRPr="00752850">
        <w:rPr>
          <w:rFonts w:ascii="Times New Roman" w:hAnsi="Times New Roman"/>
        </w:rPr>
        <w:t xml:space="preserve"> – Corpo </w:t>
      </w:r>
      <w:r>
        <w:rPr>
          <w:rFonts w:ascii="Times New Roman" w:hAnsi="Times New Roman"/>
        </w:rPr>
        <w:t>G</w:t>
      </w:r>
      <w:r w:rsidRPr="00752850">
        <w:rPr>
          <w:rFonts w:ascii="Times New Roman" w:hAnsi="Times New Roman"/>
        </w:rPr>
        <w:t xml:space="preserve">, Livello </w:t>
      </w:r>
      <w:r>
        <w:rPr>
          <w:rFonts w:ascii="Times New Roman" w:hAnsi="Times New Roman"/>
        </w:rPr>
        <w:t>0</w:t>
      </w:r>
      <w:r w:rsidRPr="00752850">
        <w:rPr>
          <w:rFonts w:ascii="Times New Roman" w:hAnsi="Times New Roman"/>
        </w:rPr>
        <w:t xml:space="preserve">, </w:t>
      </w:r>
      <w:r w:rsidRPr="00752850">
        <w:rPr>
          <w:rFonts w:ascii="Times New Roman" w:hAnsi="Times New Roman"/>
          <w:szCs w:val="24"/>
        </w:rPr>
        <w:t>dalle ore 1</w:t>
      </w:r>
      <w:r>
        <w:rPr>
          <w:rFonts w:ascii="Times New Roman" w:hAnsi="Times New Roman"/>
          <w:szCs w:val="24"/>
        </w:rPr>
        <w:t>3</w:t>
      </w:r>
      <w:r w:rsidRPr="00752850">
        <w:rPr>
          <w:rFonts w:ascii="Times New Roman" w:hAnsi="Times New Roman"/>
          <w:szCs w:val="24"/>
        </w:rPr>
        <w:t>:00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20</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 fascia</w:t>
      </w:r>
      <w:r>
        <w:rPr>
          <w:rFonts w:ascii="Times New Roman" w:hAnsi="Times New Roman"/>
          <w:szCs w:val="24"/>
        </w:rPr>
        <w:t xml:space="preserve">, </w:t>
      </w:r>
      <w:r w:rsidRPr="00752850">
        <w:rPr>
          <w:rFonts w:ascii="Times New Roman" w:hAnsi="Times New Roman"/>
          <w:szCs w:val="24"/>
        </w:rPr>
        <w:t>dalle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25</w:t>
      </w:r>
      <w:r w:rsidRPr="00752850">
        <w:rPr>
          <w:rFonts w:ascii="Times New Roman" w:hAnsi="Times New Roman"/>
          <w:szCs w:val="24"/>
        </w:rPr>
        <w:t xml:space="preserve">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45</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w:t>
      </w:r>
      <w:r>
        <w:rPr>
          <w:rFonts w:ascii="Times New Roman" w:hAnsi="Times New Roman"/>
          <w:szCs w:val="24"/>
        </w:rPr>
        <w:t xml:space="preserve"> e seconda</w:t>
      </w:r>
      <w:r w:rsidRPr="00752850">
        <w:rPr>
          <w:rFonts w:ascii="Times New Roman" w:hAnsi="Times New Roman"/>
          <w:szCs w:val="24"/>
        </w:rPr>
        <w:t xml:space="preserve"> fascia</w:t>
      </w:r>
      <w:r>
        <w:rPr>
          <w:rFonts w:ascii="Times New Roman" w:hAnsi="Times New Roman"/>
          <w:szCs w:val="24"/>
        </w:rPr>
        <w:t xml:space="preserve"> e dalle ore 13:50 a seguire per la seduta allargata </w:t>
      </w:r>
    </w:p>
    <w:p w14:paraId="538631F7" w14:textId="4DF8D98F" w:rsidR="00472A5F" w:rsidRDefault="00472A5F" w:rsidP="00472A5F">
      <w:pPr>
        <w:pStyle w:val="Corpotesto"/>
        <w:rPr>
          <w:rFonts w:ascii="Times New Roman" w:hAnsi="Times New Roman"/>
        </w:rPr>
      </w:pPr>
    </w:p>
    <w:p w14:paraId="5E37C265" w14:textId="77777777" w:rsidR="00472A5F" w:rsidRDefault="00472A5F" w:rsidP="00472A5F">
      <w:pPr>
        <w:pStyle w:val="Corpotesto"/>
        <w:rPr>
          <w:rFonts w:ascii="Times New Roman" w:hAnsi="Times New Roman"/>
        </w:rPr>
      </w:pPr>
    </w:p>
    <w:p w14:paraId="1C298B96" w14:textId="77777777" w:rsidR="00472A5F" w:rsidRPr="00752850" w:rsidRDefault="00472A5F" w:rsidP="00472A5F">
      <w:pPr>
        <w:pStyle w:val="Corpotesto"/>
        <w:rPr>
          <w:rFonts w:ascii="Times New Roman" w:hAnsi="Times New Roman"/>
        </w:rPr>
      </w:pPr>
    </w:p>
    <w:p w14:paraId="00DCCCBE" w14:textId="77777777" w:rsidR="00472A5F" w:rsidRPr="00752850" w:rsidRDefault="00472A5F" w:rsidP="00472A5F">
      <w:pPr>
        <w:pStyle w:val="Titolo1"/>
      </w:pPr>
      <w:r w:rsidRPr="00752850">
        <w:t>ORDINE DEL GIORNO</w:t>
      </w:r>
    </w:p>
    <w:p w14:paraId="7872D53B" w14:textId="77777777" w:rsidR="00472A5F" w:rsidRPr="002C3ABC" w:rsidRDefault="00472A5F" w:rsidP="00472A5F">
      <w:pPr>
        <w:pStyle w:val="Default"/>
        <w:jc w:val="both"/>
        <w:rPr>
          <w:b/>
          <w:bCs/>
        </w:rPr>
      </w:pPr>
    </w:p>
    <w:p w14:paraId="686B3DEB" w14:textId="77777777" w:rsidR="00472A5F" w:rsidRPr="00D05452" w:rsidRDefault="00472A5F" w:rsidP="00472A5F">
      <w:pPr>
        <w:pStyle w:val="Default"/>
        <w:ind w:left="908" w:hanging="851"/>
        <w:jc w:val="center"/>
        <w:rPr>
          <w:b/>
          <w:bCs/>
          <w:sz w:val="28"/>
          <w:szCs w:val="28"/>
        </w:rPr>
      </w:pPr>
      <w:r w:rsidRPr="00D05452">
        <w:rPr>
          <w:b/>
          <w:bCs/>
          <w:sz w:val="28"/>
          <w:szCs w:val="28"/>
        </w:rPr>
        <w:t>Riservato professori di prima e seconda fascia</w:t>
      </w:r>
    </w:p>
    <w:p w14:paraId="75333DCE" w14:textId="77777777" w:rsidR="00472A5F" w:rsidRDefault="00472A5F" w:rsidP="00472A5F">
      <w:pPr>
        <w:pStyle w:val="Default"/>
        <w:ind w:left="908" w:hanging="851"/>
        <w:jc w:val="center"/>
        <w:rPr>
          <w:b/>
          <w:bCs/>
        </w:rPr>
      </w:pPr>
    </w:p>
    <w:p w14:paraId="70C35100" w14:textId="77777777" w:rsidR="00D06373" w:rsidRDefault="00D06373" w:rsidP="00D06373">
      <w:pPr>
        <w:pStyle w:val="Default"/>
        <w:rPr>
          <w:b/>
          <w:bCs/>
        </w:rPr>
      </w:pPr>
    </w:p>
    <w:p w14:paraId="1007694F" w14:textId="027A6854" w:rsidR="00D06373" w:rsidRDefault="00D06373" w:rsidP="00D06373">
      <w:pPr>
        <w:pStyle w:val="Default"/>
        <w:ind w:left="624" w:hanging="567"/>
        <w:jc w:val="both"/>
        <w:rPr>
          <w:b/>
          <w:color w:val="0F0F0F"/>
        </w:rPr>
      </w:pPr>
      <w:r>
        <w:rPr>
          <w:b/>
          <w:bCs/>
        </w:rPr>
        <w:t xml:space="preserve">4 </w:t>
      </w:r>
      <w:proofErr w:type="spellStart"/>
      <w:r w:rsidRPr="003013B2">
        <w:rPr>
          <w:b/>
          <w:bCs/>
        </w:rPr>
        <w:t>Ris</w:t>
      </w:r>
      <w:proofErr w:type="spellEnd"/>
      <w:r w:rsidRPr="003013B2">
        <w:rPr>
          <w:b/>
          <w:bCs/>
        </w:rPr>
        <w:t xml:space="preserve">.) </w:t>
      </w:r>
      <w:r w:rsidRPr="000376E8">
        <w:rPr>
          <w:b/>
        </w:rPr>
        <w:t xml:space="preserve">Proposta di chiamata per il reclutamento di </w:t>
      </w:r>
      <w:r>
        <w:rPr>
          <w:b/>
        </w:rPr>
        <w:t>tre</w:t>
      </w:r>
      <w:r w:rsidRPr="000376E8">
        <w:rPr>
          <w:b/>
        </w:rPr>
        <w:t xml:space="preserve"> </w:t>
      </w:r>
      <w:r w:rsidRPr="000376E8">
        <w:rPr>
          <w:b/>
          <w:color w:val="161616"/>
        </w:rPr>
        <w:t>post</w:t>
      </w:r>
      <w:r>
        <w:rPr>
          <w:b/>
          <w:color w:val="161616"/>
        </w:rPr>
        <w:t>i</w:t>
      </w:r>
      <w:r w:rsidRPr="000376E8">
        <w:rPr>
          <w:b/>
          <w:color w:val="161616"/>
        </w:rPr>
        <w:t xml:space="preserve"> </w:t>
      </w:r>
      <w:r w:rsidRPr="000376E8">
        <w:rPr>
          <w:b/>
        </w:rPr>
        <w:t xml:space="preserve">di </w:t>
      </w:r>
      <w:r>
        <w:rPr>
          <w:b/>
        </w:rPr>
        <w:t>R</w:t>
      </w:r>
      <w:r w:rsidRPr="000376E8">
        <w:rPr>
          <w:b/>
          <w:color w:val="0F0F0F"/>
        </w:rPr>
        <w:t xml:space="preserve">icercatore </w:t>
      </w:r>
      <w:r w:rsidRPr="000376E8">
        <w:rPr>
          <w:b/>
          <w:color w:val="151515"/>
        </w:rPr>
        <w:t xml:space="preserve">di </w:t>
      </w:r>
      <w:r w:rsidRPr="000376E8">
        <w:rPr>
          <w:b/>
          <w:color w:val="0C0C0C"/>
        </w:rPr>
        <w:t xml:space="preserve">cui </w:t>
      </w:r>
      <w:r w:rsidRPr="000376E8">
        <w:rPr>
          <w:b/>
        </w:rPr>
        <w:t>all’art.</w:t>
      </w:r>
      <w:r w:rsidR="00E62EB7">
        <w:rPr>
          <w:b/>
        </w:rPr>
        <w:t xml:space="preserve"> </w:t>
      </w:r>
      <w:r w:rsidRPr="000376E8">
        <w:rPr>
          <w:b/>
        </w:rPr>
        <w:t>24,</w:t>
      </w:r>
      <w:r>
        <w:rPr>
          <w:b/>
        </w:rPr>
        <w:t xml:space="preserve"> </w:t>
      </w:r>
      <w:r w:rsidRPr="000376E8">
        <w:rPr>
          <w:b/>
          <w:color w:val="0F0F0F"/>
        </w:rPr>
        <w:t xml:space="preserve">comma </w:t>
      </w:r>
      <w:r>
        <w:rPr>
          <w:b/>
          <w:color w:val="0F0F0F"/>
        </w:rPr>
        <w:t>1 – RTT -</w:t>
      </w:r>
      <w:r w:rsidRPr="000376E8">
        <w:rPr>
          <w:b/>
        </w:rPr>
        <w:t xml:space="preserve"> della Legge </w:t>
      </w:r>
      <w:r w:rsidRPr="000376E8">
        <w:rPr>
          <w:b/>
          <w:color w:val="0F0F0F"/>
        </w:rPr>
        <w:t>240/2010</w:t>
      </w:r>
    </w:p>
    <w:p w14:paraId="075FBC5E" w14:textId="77777777" w:rsidR="00D06373" w:rsidRDefault="00D06373" w:rsidP="00D06373">
      <w:pPr>
        <w:pStyle w:val="Default"/>
        <w:ind w:left="624" w:hanging="567"/>
        <w:jc w:val="both"/>
        <w:rPr>
          <w:b/>
          <w:bCs/>
        </w:rPr>
      </w:pPr>
    </w:p>
    <w:p w14:paraId="467E5821" w14:textId="7ECA0C41" w:rsidR="00472A5F" w:rsidRDefault="00D06373" w:rsidP="00D06373">
      <w:pPr>
        <w:pStyle w:val="Default"/>
        <w:ind w:left="567" w:hanging="737"/>
        <w:jc w:val="both"/>
        <w:rPr>
          <w:b/>
          <w:bCs/>
          <w:iCs/>
        </w:rPr>
      </w:pPr>
      <w:r>
        <w:rPr>
          <w:b/>
          <w:bCs/>
        </w:rPr>
        <w:t xml:space="preserve">   5 </w:t>
      </w:r>
      <w:proofErr w:type="spellStart"/>
      <w:r w:rsidRPr="004060F4">
        <w:rPr>
          <w:b/>
          <w:bCs/>
        </w:rPr>
        <w:t>Ris</w:t>
      </w:r>
      <w:proofErr w:type="spellEnd"/>
      <w:r w:rsidRPr="004060F4">
        <w:rPr>
          <w:b/>
          <w:bCs/>
        </w:rPr>
        <w:t xml:space="preserve">.) </w:t>
      </w:r>
      <w:r w:rsidRPr="001B3765">
        <w:rPr>
          <w:b/>
          <w:bCs/>
        </w:rPr>
        <w:t xml:space="preserve">Richiesta proroga contratto di Ricercatore a tempo determinato ai sensi dell’art. </w:t>
      </w:r>
      <w:proofErr w:type="gramStart"/>
      <w:r w:rsidRPr="001B3765">
        <w:rPr>
          <w:b/>
          <w:bCs/>
        </w:rPr>
        <w:t xml:space="preserve">24, </w:t>
      </w:r>
      <w:r>
        <w:rPr>
          <w:b/>
          <w:bCs/>
        </w:rPr>
        <w:t xml:space="preserve">  </w:t>
      </w:r>
      <w:proofErr w:type="gramEnd"/>
      <w:r w:rsidRPr="001B3765">
        <w:rPr>
          <w:b/>
          <w:bCs/>
        </w:rPr>
        <w:t xml:space="preserve">comma 3, lett. a) della Legge 240/2010 – Dott.ssa </w:t>
      </w:r>
      <w:r>
        <w:rPr>
          <w:b/>
          <w:bCs/>
        </w:rPr>
        <w:t>Maria Teresa De Angelis</w:t>
      </w:r>
      <w:r w:rsidRPr="001B3765">
        <w:rPr>
          <w:b/>
          <w:bCs/>
        </w:rPr>
        <w:t xml:space="preserve">, </w:t>
      </w:r>
      <w:r w:rsidRPr="001B3765">
        <w:rPr>
          <w:b/>
          <w:bCs/>
          <w:iCs/>
        </w:rPr>
        <w:t>GSD 0</w:t>
      </w:r>
      <w:r>
        <w:rPr>
          <w:b/>
          <w:bCs/>
          <w:iCs/>
        </w:rPr>
        <w:t>6</w:t>
      </w:r>
      <w:r w:rsidRPr="001B3765">
        <w:rPr>
          <w:b/>
          <w:bCs/>
          <w:iCs/>
        </w:rPr>
        <w:t>/</w:t>
      </w:r>
      <w:r>
        <w:rPr>
          <w:b/>
          <w:bCs/>
          <w:iCs/>
        </w:rPr>
        <w:t>MEDS-02</w:t>
      </w:r>
      <w:r w:rsidRPr="001B3765">
        <w:rPr>
          <w:b/>
          <w:bCs/>
          <w:iCs/>
        </w:rPr>
        <w:t xml:space="preserve"> (</w:t>
      </w:r>
      <w:r>
        <w:rPr>
          <w:b/>
          <w:bCs/>
          <w:iCs/>
        </w:rPr>
        <w:t>Patologia Generale e Patologia Clinica</w:t>
      </w:r>
      <w:r w:rsidRPr="001B3765">
        <w:rPr>
          <w:b/>
          <w:bCs/>
          <w:iCs/>
        </w:rPr>
        <w:t>), </w:t>
      </w:r>
      <w:r w:rsidRPr="001B3765">
        <w:rPr>
          <w:b/>
          <w:bCs/>
        </w:rPr>
        <w:t>SSD </w:t>
      </w:r>
      <w:r>
        <w:rPr>
          <w:b/>
          <w:bCs/>
        </w:rPr>
        <w:t xml:space="preserve">MEDS-02/A </w:t>
      </w:r>
      <w:r w:rsidRPr="001B3765">
        <w:rPr>
          <w:b/>
          <w:bCs/>
        </w:rPr>
        <w:t>(</w:t>
      </w:r>
      <w:r>
        <w:rPr>
          <w:b/>
          <w:bCs/>
          <w:iCs/>
        </w:rPr>
        <w:t>Patologia Generale</w:t>
      </w:r>
      <w:r w:rsidRPr="001B3765">
        <w:rPr>
          <w:b/>
          <w:bCs/>
          <w:iCs/>
        </w:rPr>
        <w:t>)</w:t>
      </w:r>
    </w:p>
    <w:p w14:paraId="3F026FB7" w14:textId="77777777" w:rsidR="00D3558C" w:rsidRDefault="00D3558C" w:rsidP="00D06373">
      <w:pPr>
        <w:pStyle w:val="Default"/>
        <w:ind w:left="567" w:hanging="737"/>
        <w:jc w:val="both"/>
        <w:rPr>
          <w:b/>
          <w:bCs/>
          <w:iCs/>
        </w:rPr>
      </w:pPr>
    </w:p>
    <w:p w14:paraId="08AA3416" w14:textId="049CE352" w:rsidR="00D3558C" w:rsidRPr="000C6AA9" w:rsidRDefault="00D3558C" w:rsidP="00D3558C">
      <w:pPr>
        <w:pStyle w:val="Default"/>
        <w:ind w:left="567" w:hanging="567"/>
        <w:jc w:val="both"/>
        <w:rPr>
          <w:b/>
          <w:bCs/>
        </w:rPr>
      </w:pPr>
      <w:r>
        <w:rPr>
          <w:b/>
        </w:rPr>
        <w:t xml:space="preserve">6 </w:t>
      </w:r>
      <w:proofErr w:type="spellStart"/>
      <w:r w:rsidRPr="00F524D5">
        <w:rPr>
          <w:b/>
        </w:rPr>
        <w:t>Ris</w:t>
      </w:r>
      <w:proofErr w:type="spellEnd"/>
      <w:r w:rsidRPr="00F524D5">
        <w:rPr>
          <w:b/>
        </w:rPr>
        <w:t xml:space="preserve">) </w:t>
      </w:r>
      <w:r w:rsidRPr="00DC0636">
        <w:rPr>
          <w:b/>
        </w:rPr>
        <w:t xml:space="preserve">Proposta di nomina della Commissione Giudicatrice per la procedura selettiva per la copertura di un posto di Ricercatore a tempo determinato in tenure track (RTT) ai sensi dell’art. 24, comma 1, della Legge 240/2010 </w:t>
      </w:r>
      <w:r w:rsidRPr="00DC0636">
        <w:rPr>
          <w:b/>
          <w:color w:val="222222"/>
        </w:rPr>
        <w:t>–</w:t>
      </w:r>
      <w:r w:rsidRPr="00DC0636">
        <w:rPr>
          <w:b/>
        </w:rPr>
        <w:t xml:space="preserve"> GSD 06/MEDS-21 (</w:t>
      </w:r>
      <w:r w:rsidRPr="00DC0636">
        <w:rPr>
          <w:b/>
          <w:color w:val="000000" w:themeColor="text1"/>
          <w:bdr w:val="none" w:sz="0" w:space="0" w:color="auto" w:frame="1"/>
        </w:rPr>
        <w:t>Ginecologia e Ostetricia</w:t>
      </w:r>
      <w:r w:rsidRPr="00DC0636">
        <w:rPr>
          <w:b/>
          <w:color w:val="202529"/>
          <w:w w:val="105"/>
        </w:rPr>
        <w:t>)</w:t>
      </w:r>
      <w:r w:rsidRPr="00DC0636">
        <w:rPr>
          <w:b/>
          <w:color w:val="202124"/>
          <w:spacing w:val="3"/>
        </w:rPr>
        <w:t xml:space="preserve"> </w:t>
      </w:r>
      <w:r w:rsidRPr="00DC0636">
        <w:rPr>
          <w:b/>
          <w:color w:val="222222"/>
        </w:rPr>
        <w:t xml:space="preserve">- </w:t>
      </w:r>
      <w:r w:rsidRPr="00DC0636">
        <w:rPr>
          <w:b/>
          <w:bdr w:val="none" w:sz="0" w:space="0" w:color="auto" w:frame="1"/>
        </w:rPr>
        <w:t>SSD</w:t>
      </w:r>
      <w:r w:rsidRPr="00DC0636">
        <w:rPr>
          <w:b/>
        </w:rPr>
        <w:t> MEDS-21/A</w:t>
      </w:r>
      <w:r w:rsidRPr="00DC0636">
        <w:rPr>
          <w:b/>
          <w:color w:val="000000" w:themeColor="text1"/>
          <w:bdr w:val="none" w:sz="0" w:space="0" w:color="auto" w:frame="1"/>
        </w:rPr>
        <w:t xml:space="preserve"> (Ginecologia e Ostetricia)</w:t>
      </w:r>
    </w:p>
    <w:p w14:paraId="22DAD8A3" w14:textId="77777777" w:rsidR="00D077D3" w:rsidRPr="00A0037A" w:rsidRDefault="00D077D3" w:rsidP="00D077D3">
      <w:pPr>
        <w:jc w:val="both"/>
        <w:rPr>
          <w:rFonts w:ascii="Times New Roman" w:hAnsi="Times New Roman"/>
          <w:b/>
        </w:rPr>
      </w:pPr>
    </w:p>
    <w:p w14:paraId="496FAF8B" w14:textId="58FE573F" w:rsidR="00C7093E" w:rsidRPr="00A0037A" w:rsidRDefault="00C7093E" w:rsidP="00C7093E">
      <w:pPr>
        <w:jc w:val="both"/>
        <w:rPr>
          <w:rFonts w:ascii="Times New Roman" w:hAnsi="Times New Roman"/>
        </w:rPr>
      </w:pPr>
      <w:r w:rsidRPr="00A0037A">
        <w:rPr>
          <w:rFonts w:ascii="Times New Roman" w:hAnsi="Times New Roman"/>
        </w:rPr>
        <w:t xml:space="preserve">Sono stati convocati in data </w:t>
      </w:r>
      <w:r w:rsidR="00D06373">
        <w:rPr>
          <w:rFonts w:ascii="Times New Roman" w:hAnsi="Times New Roman"/>
        </w:rPr>
        <w:t>21</w:t>
      </w:r>
      <w:r w:rsidR="002D7DE4" w:rsidRPr="00A0037A">
        <w:rPr>
          <w:rFonts w:ascii="Times New Roman" w:hAnsi="Times New Roman"/>
        </w:rPr>
        <w:t>/</w:t>
      </w:r>
      <w:r w:rsidR="00105ADF" w:rsidRPr="00A0037A">
        <w:rPr>
          <w:rFonts w:ascii="Times New Roman" w:hAnsi="Times New Roman"/>
        </w:rPr>
        <w:t>0</w:t>
      </w:r>
      <w:r w:rsidR="00D06373">
        <w:rPr>
          <w:rFonts w:ascii="Times New Roman" w:hAnsi="Times New Roman"/>
        </w:rPr>
        <w:t>5</w:t>
      </w:r>
      <w:r w:rsidR="002D7DE4" w:rsidRPr="00A0037A">
        <w:rPr>
          <w:rFonts w:ascii="Times New Roman" w:hAnsi="Times New Roman"/>
        </w:rPr>
        <w:t>/202</w:t>
      </w:r>
      <w:r w:rsidR="00105ADF" w:rsidRPr="00A0037A">
        <w:rPr>
          <w:rFonts w:ascii="Times New Roman" w:hAnsi="Times New Roman"/>
        </w:rPr>
        <w:t>5</w:t>
      </w:r>
      <w:r w:rsidRPr="00A0037A">
        <w:rPr>
          <w:rFonts w:ascii="Times New Roman" w:hAnsi="Times New Roman"/>
        </w:rPr>
        <w:t xml:space="preserve"> per la riunione </w:t>
      </w:r>
      <w:r w:rsidR="00D9134A" w:rsidRPr="00A0037A">
        <w:rPr>
          <w:rFonts w:ascii="Times New Roman" w:hAnsi="Times New Roman"/>
        </w:rPr>
        <w:t>consiliare</w:t>
      </w:r>
      <w:r w:rsidRPr="00A0037A">
        <w:rPr>
          <w:rFonts w:ascii="Times New Roman" w:hAnsi="Times New Roman"/>
        </w:rPr>
        <w:t xml:space="preserve"> i seguenti docenti aventi diritto di voto</w:t>
      </w:r>
      <w:r w:rsidR="00190D0A" w:rsidRPr="00A0037A">
        <w:rPr>
          <w:rFonts w:ascii="Times New Roman" w:hAnsi="Times New Roman"/>
        </w:rPr>
        <w:t>:</w:t>
      </w:r>
    </w:p>
    <w:p w14:paraId="5E73ED3D" w14:textId="77777777" w:rsidR="00D077D3" w:rsidRPr="00A0037A" w:rsidRDefault="00D077D3" w:rsidP="00C7093E">
      <w:pPr>
        <w:jc w:val="both"/>
        <w:rPr>
          <w:rFonts w:ascii="Times New Roman" w:hAnsi="Times New Roman"/>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3752"/>
        <w:gridCol w:w="3828"/>
      </w:tblGrid>
      <w:tr w:rsidR="00FD5776" w:rsidRPr="00A0037A" w14:paraId="64AD3DE5" w14:textId="77777777" w:rsidTr="00DB574D">
        <w:tc>
          <w:tcPr>
            <w:tcW w:w="4268" w:type="dxa"/>
            <w:gridSpan w:val="2"/>
          </w:tcPr>
          <w:p w14:paraId="7BE4D96B" w14:textId="77777777" w:rsidR="00FD5776" w:rsidRPr="00A0037A" w:rsidRDefault="00FD5776" w:rsidP="009C3A66">
            <w:pPr>
              <w:ind w:left="344"/>
              <w:jc w:val="center"/>
              <w:rPr>
                <w:rFonts w:ascii="Times New Roman" w:hAnsi="Times New Roman"/>
                <w:b/>
              </w:rPr>
            </w:pPr>
            <w:r w:rsidRPr="00A0037A">
              <w:rPr>
                <w:rFonts w:ascii="Times New Roman" w:hAnsi="Times New Roman"/>
                <w:b/>
              </w:rPr>
              <w:t>Professori Ordinari</w:t>
            </w:r>
          </w:p>
        </w:tc>
        <w:tc>
          <w:tcPr>
            <w:tcW w:w="3828" w:type="dxa"/>
          </w:tcPr>
          <w:p w14:paraId="1575D65C"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F77D00" w:rsidRPr="00A0037A" w14:paraId="6D55953B" w14:textId="77777777" w:rsidTr="00DB574D">
        <w:tc>
          <w:tcPr>
            <w:tcW w:w="516" w:type="dxa"/>
          </w:tcPr>
          <w:p w14:paraId="652C560D" w14:textId="77777777" w:rsidR="00F77D00" w:rsidRPr="00A0037A" w:rsidRDefault="00F77D00" w:rsidP="00F77D00">
            <w:pPr>
              <w:numPr>
                <w:ilvl w:val="0"/>
                <w:numId w:val="2"/>
              </w:numPr>
              <w:ind w:left="0" w:firstLine="0"/>
              <w:rPr>
                <w:rFonts w:ascii="Times New Roman" w:hAnsi="Times New Roman"/>
              </w:rPr>
            </w:pPr>
          </w:p>
        </w:tc>
        <w:tc>
          <w:tcPr>
            <w:tcW w:w="3752" w:type="dxa"/>
          </w:tcPr>
          <w:p w14:paraId="70EE2515" w14:textId="62409892" w:rsidR="00F77D00" w:rsidRPr="00F77D00" w:rsidRDefault="00F77D00" w:rsidP="00F77D00">
            <w:pPr>
              <w:rPr>
                <w:rFonts w:ascii="Times New Roman" w:hAnsi="Times New Roman"/>
              </w:rPr>
            </w:pPr>
            <w:r w:rsidRPr="00F77D00">
              <w:rPr>
                <w:rFonts w:ascii="Times New Roman" w:hAnsi="Times New Roman"/>
                <w:bCs/>
              </w:rPr>
              <w:t>AVERSA ANTONIO (TD)</w:t>
            </w:r>
          </w:p>
        </w:tc>
        <w:tc>
          <w:tcPr>
            <w:tcW w:w="3828" w:type="dxa"/>
          </w:tcPr>
          <w:p w14:paraId="7B119A33" w14:textId="328D4E46" w:rsidR="00F77D00" w:rsidRPr="00A0037A" w:rsidRDefault="00AF03CF" w:rsidP="00F77D00">
            <w:pPr>
              <w:rPr>
                <w:rFonts w:ascii="Times New Roman" w:hAnsi="Times New Roman"/>
                <w:b/>
                <w:bCs/>
              </w:rPr>
            </w:pPr>
            <w:r>
              <w:rPr>
                <w:rFonts w:ascii="Times New Roman" w:hAnsi="Times New Roman"/>
                <w:b/>
                <w:bCs/>
              </w:rPr>
              <w:t>Assente</w:t>
            </w:r>
          </w:p>
        </w:tc>
      </w:tr>
      <w:tr w:rsidR="00F77D00" w:rsidRPr="00A0037A" w14:paraId="3968B586" w14:textId="77777777" w:rsidTr="00DB574D">
        <w:tc>
          <w:tcPr>
            <w:tcW w:w="516" w:type="dxa"/>
          </w:tcPr>
          <w:p w14:paraId="19C20DBA" w14:textId="77777777" w:rsidR="00F77D00" w:rsidRPr="00A0037A" w:rsidRDefault="00F77D00" w:rsidP="00F77D00">
            <w:pPr>
              <w:numPr>
                <w:ilvl w:val="0"/>
                <w:numId w:val="2"/>
              </w:numPr>
              <w:ind w:left="0" w:firstLine="0"/>
              <w:rPr>
                <w:rFonts w:ascii="Times New Roman" w:hAnsi="Times New Roman"/>
              </w:rPr>
            </w:pPr>
          </w:p>
        </w:tc>
        <w:tc>
          <w:tcPr>
            <w:tcW w:w="3752" w:type="dxa"/>
          </w:tcPr>
          <w:p w14:paraId="44955A48" w14:textId="6329F44D" w:rsidR="00F77D00" w:rsidRPr="00F77D00" w:rsidRDefault="00F77D00" w:rsidP="00F77D00">
            <w:pPr>
              <w:rPr>
                <w:rFonts w:ascii="Times New Roman" w:hAnsi="Times New Roman"/>
              </w:rPr>
            </w:pPr>
            <w:r w:rsidRPr="00F77D00">
              <w:rPr>
                <w:rFonts w:ascii="Times New Roman" w:hAnsi="Times New Roman"/>
              </w:rPr>
              <w:t>CASCINI GIUSEPPE</w:t>
            </w:r>
          </w:p>
        </w:tc>
        <w:tc>
          <w:tcPr>
            <w:tcW w:w="3828" w:type="dxa"/>
          </w:tcPr>
          <w:p w14:paraId="30B56176" w14:textId="0277431B" w:rsidR="00F77D00" w:rsidRPr="00A0037A" w:rsidRDefault="00AF03CF" w:rsidP="00F77D00">
            <w:pPr>
              <w:rPr>
                <w:rFonts w:ascii="Times New Roman" w:hAnsi="Times New Roman"/>
                <w:bCs/>
              </w:rPr>
            </w:pPr>
            <w:r>
              <w:rPr>
                <w:rFonts w:ascii="Times New Roman" w:hAnsi="Times New Roman"/>
                <w:b/>
                <w:bCs/>
              </w:rPr>
              <w:t>Assente</w:t>
            </w:r>
          </w:p>
        </w:tc>
      </w:tr>
      <w:tr w:rsidR="00F77D00" w:rsidRPr="00A0037A" w14:paraId="7E6BA661" w14:textId="77777777" w:rsidTr="00DB574D">
        <w:tc>
          <w:tcPr>
            <w:tcW w:w="516" w:type="dxa"/>
          </w:tcPr>
          <w:p w14:paraId="360141FE" w14:textId="77777777" w:rsidR="00F77D00" w:rsidRPr="00A0037A" w:rsidRDefault="00F77D00" w:rsidP="00F77D00">
            <w:pPr>
              <w:numPr>
                <w:ilvl w:val="0"/>
                <w:numId w:val="2"/>
              </w:numPr>
              <w:ind w:left="0" w:firstLine="0"/>
              <w:rPr>
                <w:rFonts w:ascii="Times New Roman" w:hAnsi="Times New Roman"/>
              </w:rPr>
            </w:pPr>
          </w:p>
        </w:tc>
        <w:tc>
          <w:tcPr>
            <w:tcW w:w="3752" w:type="dxa"/>
          </w:tcPr>
          <w:p w14:paraId="694D8ED4" w14:textId="5B8E10F4" w:rsidR="00F77D00" w:rsidRPr="00F77D00" w:rsidRDefault="00F77D00" w:rsidP="00F77D00">
            <w:pPr>
              <w:rPr>
                <w:rFonts w:ascii="Times New Roman" w:hAnsi="Times New Roman"/>
              </w:rPr>
            </w:pPr>
            <w:r w:rsidRPr="00F77D00">
              <w:rPr>
                <w:rFonts w:ascii="Times New Roman" w:hAnsi="Times New Roman"/>
              </w:rPr>
              <w:t>CHIARELLA GIUSEPPE</w:t>
            </w:r>
          </w:p>
        </w:tc>
        <w:tc>
          <w:tcPr>
            <w:tcW w:w="3828" w:type="dxa"/>
          </w:tcPr>
          <w:p w14:paraId="5F6D47E3" w14:textId="30036075" w:rsidR="00F77D00" w:rsidRPr="00A0037A" w:rsidRDefault="00AF03CF" w:rsidP="00F77D00">
            <w:pPr>
              <w:rPr>
                <w:rFonts w:ascii="Times New Roman" w:hAnsi="Times New Roman"/>
                <w:bCs/>
              </w:rPr>
            </w:pPr>
            <w:r>
              <w:rPr>
                <w:rFonts w:ascii="Times New Roman" w:hAnsi="Times New Roman"/>
                <w:b/>
                <w:bCs/>
              </w:rPr>
              <w:t>Assente</w:t>
            </w:r>
          </w:p>
        </w:tc>
      </w:tr>
      <w:tr w:rsidR="00F77D00" w:rsidRPr="00A0037A" w14:paraId="33DD9AE2" w14:textId="77777777" w:rsidTr="00DB574D">
        <w:tc>
          <w:tcPr>
            <w:tcW w:w="516" w:type="dxa"/>
          </w:tcPr>
          <w:p w14:paraId="02DACC0E"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ED2EF75" w14:textId="742D3874" w:rsidR="00F77D00" w:rsidRPr="00F77D00" w:rsidRDefault="00F77D00" w:rsidP="00F77D00">
            <w:pPr>
              <w:rPr>
                <w:rFonts w:ascii="Times New Roman" w:hAnsi="Times New Roman"/>
              </w:rPr>
            </w:pPr>
            <w:r w:rsidRPr="00F77D00">
              <w:rPr>
                <w:rFonts w:ascii="Times New Roman" w:hAnsi="Times New Roman"/>
              </w:rPr>
              <w:t>COSENTINO CARLO</w:t>
            </w:r>
          </w:p>
        </w:tc>
        <w:tc>
          <w:tcPr>
            <w:tcW w:w="3828" w:type="dxa"/>
          </w:tcPr>
          <w:p w14:paraId="1D392217" w14:textId="5E871C25"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1EF656A9" w14:textId="77777777" w:rsidTr="00DB574D">
        <w:tc>
          <w:tcPr>
            <w:tcW w:w="516" w:type="dxa"/>
          </w:tcPr>
          <w:p w14:paraId="554A2485"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867E2C0" w14:textId="05DBB5DA" w:rsidR="00F77D00" w:rsidRPr="00F77D00" w:rsidRDefault="00F77D00" w:rsidP="00F77D00">
            <w:pPr>
              <w:rPr>
                <w:rFonts w:ascii="Times New Roman" w:hAnsi="Times New Roman"/>
              </w:rPr>
            </w:pPr>
            <w:r w:rsidRPr="00F77D00">
              <w:rPr>
                <w:rFonts w:ascii="Times New Roman" w:hAnsi="Times New Roman"/>
              </w:rPr>
              <w:t>COSTANZO FRANCESCO S.</w:t>
            </w:r>
          </w:p>
        </w:tc>
        <w:tc>
          <w:tcPr>
            <w:tcW w:w="3828" w:type="dxa"/>
          </w:tcPr>
          <w:p w14:paraId="6472B0D2" w14:textId="4CFF176F"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4C8812CD" w14:textId="77777777" w:rsidTr="00DB574D">
        <w:tc>
          <w:tcPr>
            <w:tcW w:w="516" w:type="dxa"/>
          </w:tcPr>
          <w:p w14:paraId="578B915D" w14:textId="77777777" w:rsidR="00F77D00" w:rsidRPr="00A0037A" w:rsidRDefault="00F77D00" w:rsidP="00F77D00">
            <w:pPr>
              <w:numPr>
                <w:ilvl w:val="0"/>
                <w:numId w:val="2"/>
              </w:numPr>
              <w:ind w:left="0" w:firstLine="0"/>
              <w:rPr>
                <w:rFonts w:ascii="Times New Roman" w:hAnsi="Times New Roman"/>
              </w:rPr>
            </w:pPr>
          </w:p>
        </w:tc>
        <w:tc>
          <w:tcPr>
            <w:tcW w:w="3752" w:type="dxa"/>
          </w:tcPr>
          <w:p w14:paraId="20547EA5" w14:textId="58DC1B79" w:rsidR="00F77D00" w:rsidRPr="00F77D00" w:rsidRDefault="00F77D00" w:rsidP="00F77D00">
            <w:pPr>
              <w:rPr>
                <w:rFonts w:ascii="Times New Roman" w:hAnsi="Times New Roman"/>
                <w:lang w:val="fr-FR"/>
              </w:rPr>
            </w:pPr>
            <w:r w:rsidRPr="00F77D00">
              <w:rPr>
                <w:rFonts w:ascii="Times New Roman" w:hAnsi="Times New Roman"/>
                <w:lang w:val="fr-FR"/>
              </w:rPr>
              <w:t>CUDA GIOVANNI</w:t>
            </w:r>
          </w:p>
        </w:tc>
        <w:tc>
          <w:tcPr>
            <w:tcW w:w="3828" w:type="dxa"/>
          </w:tcPr>
          <w:p w14:paraId="648B3BF5" w14:textId="162BA586" w:rsidR="00F77D00" w:rsidRPr="00A0037A" w:rsidRDefault="00AF03CF" w:rsidP="00F77D00">
            <w:pPr>
              <w:rPr>
                <w:rFonts w:ascii="Times New Roman" w:hAnsi="Times New Roman"/>
                <w:bCs/>
                <w:lang w:val="fr-FR"/>
              </w:rPr>
            </w:pPr>
            <w:r>
              <w:rPr>
                <w:rFonts w:ascii="Times New Roman" w:hAnsi="Times New Roman"/>
                <w:b/>
                <w:bCs/>
              </w:rPr>
              <w:t>Presente</w:t>
            </w:r>
          </w:p>
        </w:tc>
      </w:tr>
      <w:tr w:rsidR="00F77D00" w:rsidRPr="00A0037A" w14:paraId="0740EE67" w14:textId="77777777" w:rsidTr="00DB574D">
        <w:tc>
          <w:tcPr>
            <w:tcW w:w="516" w:type="dxa"/>
          </w:tcPr>
          <w:p w14:paraId="1B46126C" w14:textId="77777777" w:rsidR="00F77D00" w:rsidRPr="00A0037A" w:rsidRDefault="00F77D00" w:rsidP="00F77D00">
            <w:pPr>
              <w:numPr>
                <w:ilvl w:val="0"/>
                <w:numId w:val="2"/>
              </w:numPr>
              <w:ind w:left="0" w:firstLine="0"/>
              <w:rPr>
                <w:rFonts w:ascii="Times New Roman" w:hAnsi="Times New Roman"/>
              </w:rPr>
            </w:pPr>
          </w:p>
        </w:tc>
        <w:tc>
          <w:tcPr>
            <w:tcW w:w="3752" w:type="dxa"/>
          </w:tcPr>
          <w:p w14:paraId="6A3D8BCE" w14:textId="0F16E267" w:rsidR="00F77D00" w:rsidRPr="00F77D00" w:rsidRDefault="00F77D00" w:rsidP="00F77D00">
            <w:pPr>
              <w:rPr>
                <w:rFonts w:ascii="Times New Roman" w:hAnsi="Times New Roman"/>
              </w:rPr>
            </w:pPr>
            <w:r w:rsidRPr="00F77D00">
              <w:rPr>
                <w:rFonts w:ascii="Times New Roman" w:hAnsi="Times New Roman"/>
              </w:rPr>
              <w:t>DAMIANO ROCCO</w:t>
            </w:r>
          </w:p>
        </w:tc>
        <w:tc>
          <w:tcPr>
            <w:tcW w:w="3828" w:type="dxa"/>
          </w:tcPr>
          <w:p w14:paraId="56293E1E" w14:textId="069F0F7D"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7D58061E" w14:textId="77777777" w:rsidTr="00DB574D">
        <w:tc>
          <w:tcPr>
            <w:tcW w:w="516" w:type="dxa"/>
          </w:tcPr>
          <w:p w14:paraId="61068F4D" w14:textId="77777777" w:rsidR="00F77D00" w:rsidRPr="00A0037A" w:rsidRDefault="00F77D00" w:rsidP="00F77D00">
            <w:pPr>
              <w:numPr>
                <w:ilvl w:val="0"/>
                <w:numId w:val="2"/>
              </w:numPr>
              <w:ind w:left="0" w:firstLine="0"/>
              <w:rPr>
                <w:rFonts w:ascii="Times New Roman" w:hAnsi="Times New Roman"/>
              </w:rPr>
            </w:pPr>
          </w:p>
        </w:tc>
        <w:tc>
          <w:tcPr>
            <w:tcW w:w="3752" w:type="dxa"/>
          </w:tcPr>
          <w:p w14:paraId="53B46B6B" w14:textId="7BF83D0A" w:rsidR="00F77D00" w:rsidRPr="00F77D00" w:rsidRDefault="00F77D00" w:rsidP="00F77D00">
            <w:pPr>
              <w:rPr>
                <w:rFonts w:ascii="Times New Roman" w:hAnsi="Times New Roman"/>
              </w:rPr>
            </w:pPr>
            <w:r w:rsidRPr="00F77D00">
              <w:rPr>
                <w:rFonts w:ascii="Times New Roman" w:hAnsi="Times New Roman"/>
              </w:rPr>
              <w:t>DOLDO PATRIZIA</w:t>
            </w:r>
          </w:p>
        </w:tc>
        <w:tc>
          <w:tcPr>
            <w:tcW w:w="3828" w:type="dxa"/>
          </w:tcPr>
          <w:p w14:paraId="4B89B7AB" w14:textId="18B911CB" w:rsidR="00F77D00" w:rsidRPr="00A0037A" w:rsidRDefault="00AF03CF" w:rsidP="00F77D00">
            <w:pPr>
              <w:rPr>
                <w:rFonts w:ascii="Times New Roman" w:hAnsi="Times New Roman"/>
                <w:bCs/>
              </w:rPr>
            </w:pPr>
            <w:r>
              <w:rPr>
                <w:rFonts w:ascii="Times New Roman" w:hAnsi="Times New Roman"/>
                <w:b/>
                <w:bCs/>
              </w:rPr>
              <w:t>Assente</w:t>
            </w:r>
          </w:p>
        </w:tc>
      </w:tr>
      <w:tr w:rsidR="00F77D00" w:rsidRPr="00A0037A" w14:paraId="5E9956EC" w14:textId="77777777" w:rsidTr="00DB574D">
        <w:tc>
          <w:tcPr>
            <w:tcW w:w="516" w:type="dxa"/>
          </w:tcPr>
          <w:p w14:paraId="34EF956D" w14:textId="77777777" w:rsidR="00F77D00" w:rsidRPr="00A0037A" w:rsidRDefault="00F77D00" w:rsidP="00F77D00">
            <w:pPr>
              <w:numPr>
                <w:ilvl w:val="0"/>
                <w:numId w:val="2"/>
              </w:numPr>
              <w:ind w:left="0" w:firstLine="0"/>
              <w:rPr>
                <w:rFonts w:ascii="Times New Roman" w:hAnsi="Times New Roman"/>
              </w:rPr>
            </w:pPr>
          </w:p>
        </w:tc>
        <w:tc>
          <w:tcPr>
            <w:tcW w:w="3752" w:type="dxa"/>
          </w:tcPr>
          <w:p w14:paraId="6644390F" w14:textId="7D4AAE9A" w:rsidR="00F77D00" w:rsidRPr="00F77D00" w:rsidRDefault="00F77D00" w:rsidP="00F77D00">
            <w:pPr>
              <w:rPr>
                <w:rFonts w:ascii="Times New Roman" w:hAnsi="Times New Roman"/>
              </w:rPr>
            </w:pPr>
            <w:r w:rsidRPr="00F77D00">
              <w:rPr>
                <w:rFonts w:ascii="Times New Roman" w:hAnsi="Times New Roman"/>
              </w:rPr>
              <w:t>FOTI DANIELA PATRIZIA</w:t>
            </w:r>
          </w:p>
        </w:tc>
        <w:tc>
          <w:tcPr>
            <w:tcW w:w="3828" w:type="dxa"/>
          </w:tcPr>
          <w:p w14:paraId="624DD2B5" w14:textId="7DB21498"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32BFB2FE" w14:textId="77777777" w:rsidTr="00DB574D">
        <w:tc>
          <w:tcPr>
            <w:tcW w:w="516" w:type="dxa"/>
          </w:tcPr>
          <w:p w14:paraId="3BA88E86" w14:textId="77777777" w:rsidR="00F77D00" w:rsidRPr="00A0037A" w:rsidRDefault="00F77D00" w:rsidP="00F77D00">
            <w:pPr>
              <w:numPr>
                <w:ilvl w:val="0"/>
                <w:numId w:val="2"/>
              </w:numPr>
              <w:ind w:left="0" w:firstLine="0"/>
              <w:rPr>
                <w:rFonts w:ascii="Times New Roman" w:hAnsi="Times New Roman"/>
              </w:rPr>
            </w:pPr>
          </w:p>
        </w:tc>
        <w:tc>
          <w:tcPr>
            <w:tcW w:w="3752" w:type="dxa"/>
          </w:tcPr>
          <w:p w14:paraId="4C708F02" w14:textId="35194175" w:rsidR="00F77D00" w:rsidRPr="00F77D00" w:rsidRDefault="00F77D00" w:rsidP="00F77D00">
            <w:pPr>
              <w:rPr>
                <w:rFonts w:ascii="Times New Roman" w:hAnsi="Times New Roman"/>
              </w:rPr>
            </w:pPr>
            <w:r w:rsidRPr="00F77D00">
              <w:rPr>
                <w:rFonts w:ascii="Times New Roman" w:hAnsi="Times New Roman"/>
              </w:rPr>
              <w:t>GASPARI MARCO</w:t>
            </w:r>
          </w:p>
        </w:tc>
        <w:tc>
          <w:tcPr>
            <w:tcW w:w="3828" w:type="dxa"/>
          </w:tcPr>
          <w:p w14:paraId="152B21E3" w14:textId="24D33A14"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32F0FEBB" w14:textId="77777777" w:rsidTr="00DB574D">
        <w:tc>
          <w:tcPr>
            <w:tcW w:w="516" w:type="dxa"/>
          </w:tcPr>
          <w:p w14:paraId="7F429695" w14:textId="77777777" w:rsidR="00F77D00" w:rsidRPr="00A0037A" w:rsidRDefault="00F77D00" w:rsidP="00F77D00">
            <w:pPr>
              <w:numPr>
                <w:ilvl w:val="0"/>
                <w:numId w:val="2"/>
              </w:numPr>
              <w:ind w:left="0" w:firstLine="0"/>
              <w:rPr>
                <w:rFonts w:ascii="Times New Roman" w:hAnsi="Times New Roman"/>
              </w:rPr>
            </w:pPr>
          </w:p>
        </w:tc>
        <w:tc>
          <w:tcPr>
            <w:tcW w:w="3752" w:type="dxa"/>
          </w:tcPr>
          <w:p w14:paraId="3897C9F1" w14:textId="24F0F48E" w:rsidR="00F77D00" w:rsidRPr="00F77D00" w:rsidRDefault="00F77D00" w:rsidP="00F77D00">
            <w:pPr>
              <w:rPr>
                <w:rFonts w:ascii="Times New Roman" w:hAnsi="Times New Roman"/>
              </w:rPr>
            </w:pPr>
            <w:r w:rsidRPr="00F77D00">
              <w:rPr>
                <w:rFonts w:ascii="Times New Roman" w:hAnsi="Times New Roman"/>
              </w:rPr>
              <w:t>GNASSO AGOSTINO</w:t>
            </w:r>
          </w:p>
        </w:tc>
        <w:tc>
          <w:tcPr>
            <w:tcW w:w="3828" w:type="dxa"/>
          </w:tcPr>
          <w:p w14:paraId="322AE71D" w14:textId="5409CEF6"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3599C5A3" w14:textId="77777777" w:rsidTr="00DB574D">
        <w:tc>
          <w:tcPr>
            <w:tcW w:w="516" w:type="dxa"/>
          </w:tcPr>
          <w:p w14:paraId="4408A204"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A3C517E" w14:textId="4AE2B743" w:rsidR="00F77D00" w:rsidRPr="00F77D00" w:rsidRDefault="00F77D00" w:rsidP="00F77D00">
            <w:pPr>
              <w:rPr>
                <w:rFonts w:ascii="Times New Roman" w:hAnsi="Times New Roman"/>
              </w:rPr>
            </w:pPr>
            <w:r w:rsidRPr="00F77D00">
              <w:rPr>
                <w:rFonts w:ascii="Times New Roman" w:hAnsi="Times New Roman"/>
              </w:rPr>
              <w:t>LAGANA’ DOMENICO</w:t>
            </w:r>
          </w:p>
        </w:tc>
        <w:tc>
          <w:tcPr>
            <w:tcW w:w="3828" w:type="dxa"/>
          </w:tcPr>
          <w:p w14:paraId="170F00AE" w14:textId="0326837B"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054E08AF" w14:textId="77777777" w:rsidTr="00DB574D">
        <w:tc>
          <w:tcPr>
            <w:tcW w:w="516" w:type="dxa"/>
          </w:tcPr>
          <w:p w14:paraId="267A8388" w14:textId="77777777" w:rsidR="00F77D00" w:rsidRPr="00A0037A" w:rsidRDefault="00F77D00" w:rsidP="00F77D00">
            <w:pPr>
              <w:numPr>
                <w:ilvl w:val="0"/>
                <w:numId w:val="2"/>
              </w:numPr>
              <w:ind w:left="0" w:firstLine="0"/>
              <w:rPr>
                <w:rFonts w:ascii="Times New Roman" w:hAnsi="Times New Roman"/>
              </w:rPr>
            </w:pPr>
          </w:p>
        </w:tc>
        <w:tc>
          <w:tcPr>
            <w:tcW w:w="3752" w:type="dxa"/>
          </w:tcPr>
          <w:p w14:paraId="4514B1CD" w14:textId="769D70B6" w:rsidR="00F77D00" w:rsidRPr="00F77D00" w:rsidRDefault="00F77D00" w:rsidP="00F77D00">
            <w:pPr>
              <w:rPr>
                <w:rFonts w:ascii="Times New Roman" w:hAnsi="Times New Roman"/>
              </w:rPr>
            </w:pPr>
            <w:r w:rsidRPr="00F77D00">
              <w:rPr>
                <w:rFonts w:ascii="Times New Roman" w:hAnsi="Times New Roman"/>
              </w:rPr>
              <w:t>MASTROROBERTO PASQUALE</w:t>
            </w:r>
          </w:p>
        </w:tc>
        <w:tc>
          <w:tcPr>
            <w:tcW w:w="3828" w:type="dxa"/>
          </w:tcPr>
          <w:p w14:paraId="45F5E48E" w14:textId="2CA6848C"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13048D39" w14:textId="77777777" w:rsidTr="00DB574D">
        <w:tc>
          <w:tcPr>
            <w:tcW w:w="516" w:type="dxa"/>
          </w:tcPr>
          <w:p w14:paraId="673FE16B"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8B7B298" w14:textId="10F9DB20" w:rsidR="00F77D00" w:rsidRPr="00F77D00" w:rsidRDefault="00F77D00" w:rsidP="00F77D00">
            <w:pPr>
              <w:rPr>
                <w:rFonts w:ascii="Times New Roman" w:hAnsi="Times New Roman"/>
              </w:rPr>
            </w:pPr>
            <w:r w:rsidRPr="00F77D00">
              <w:rPr>
                <w:rFonts w:ascii="Times New Roman" w:hAnsi="Times New Roman"/>
                <w:bCs/>
              </w:rPr>
              <w:t>MAURO MARIANNA</w:t>
            </w:r>
          </w:p>
        </w:tc>
        <w:tc>
          <w:tcPr>
            <w:tcW w:w="3828" w:type="dxa"/>
          </w:tcPr>
          <w:p w14:paraId="5A4B3A33" w14:textId="71209D36"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0F1310BC" w14:textId="77777777" w:rsidTr="00DB574D">
        <w:tc>
          <w:tcPr>
            <w:tcW w:w="516" w:type="dxa"/>
          </w:tcPr>
          <w:p w14:paraId="4185AE73" w14:textId="77777777" w:rsidR="00F77D00" w:rsidRPr="00A0037A" w:rsidRDefault="00F77D00" w:rsidP="00F77D00">
            <w:pPr>
              <w:numPr>
                <w:ilvl w:val="0"/>
                <w:numId w:val="2"/>
              </w:numPr>
              <w:ind w:left="0" w:firstLine="0"/>
              <w:rPr>
                <w:rFonts w:ascii="Times New Roman" w:hAnsi="Times New Roman"/>
              </w:rPr>
            </w:pPr>
          </w:p>
        </w:tc>
        <w:tc>
          <w:tcPr>
            <w:tcW w:w="3752" w:type="dxa"/>
          </w:tcPr>
          <w:p w14:paraId="40825608" w14:textId="5C580868" w:rsidR="00F77D00" w:rsidRPr="00F77D00" w:rsidRDefault="00F77D00" w:rsidP="00F77D00">
            <w:pPr>
              <w:rPr>
                <w:rFonts w:ascii="Times New Roman" w:hAnsi="Times New Roman"/>
              </w:rPr>
            </w:pPr>
            <w:r w:rsidRPr="00F77D00">
              <w:rPr>
                <w:rFonts w:ascii="Times New Roman" w:hAnsi="Times New Roman"/>
              </w:rPr>
              <w:t>MONTALCINI TIZIANA</w:t>
            </w:r>
          </w:p>
        </w:tc>
        <w:tc>
          <w:tcPr>
            <w:tcW w:w="3828" w:type="dxa"/>
          </w:tcPr>
          <w:p w14:paraId="632B4C18" w14:textId="245205D6"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71E09EF1" w14:textId="77777777" w:rsidTr="00DB574D">
        <w:tc>
          <w:tcPr>
            <w:tcW w:w="516" w:type="dxa"/>
          </w:tcPr>
          <w:p w14:paraId="230B8B9C" w14:textId="77777777" w:rsidR="00F77D00" w:rsidRPr="00A0037A" w:rsidRDefault="00F77D00" w:rsidP="00F77D00">
            <w:pPr>
              <w:numPr>
                <w:ilvl w:val="0"/>
                <w:numId w:val="2"/>
              </w:numPr>
              <w:ind w:left="0" w:firstLine="0"/>
              <w:rPr>
                <w:rFonts w:ascii="Times New Roman" w:hAnsi="Times New Roman"/>
              </w:rPr>
            </w:pPr>
          </w:p>
        </w:tc>
        <w:tc>
          <w:tcPr>
            <w:tcW w:w="3752" w:type="dxa"/>
          </w:tcPr>
          <w:p w14:paraId="0CF7B492" w14:textId="384756F2" w:rsidR="00F77D00" w:rsidRPr="00F77D00" w:rsidRDefault="00F77D00" w:rsidP="00F77D00">
            <w:pPr>
              <w:rPr>
                <w:rFonts w:ascii="Times New Roman" w:hAnsi="Times New Roman"/>
              </w:rPr>
            </w:pPr>
            <w:r w:rsidRPr="00F77D00">
              <w:rPr>
                <w:rFonts w:ascii="Times New Roman" w:hAnsi="Times New Roman"/>
              </w:rPr>
              <w:t>NOBILE CARMELO</w:t>
            </w:r>
          </w:p>
        </w:tc>
        <w:tc>
          <w:tcPr>
            <w:tcW w:w="3828" w:type="dxa"/>
          </w:tcPr>
          <w:p w14:paraId="15D6F0CD" w14:textId="1A3D3B59"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7180A7F1" w14:textId="77777777" w:rsidTr="00DB574D">
        <w:tc>
          <w:tcPr>
            <w:tcW w:w="516" w:type="dxa"/>
          </w:tcPr>
          <w:p w14:paraId="30AA7D41"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793ED46" w14:textId="23DF6199" w:rsidR="00F77D00" w:rsidRPr="00F77D00" w:rsidRDefault="00F77D00" w:rsidP="00F77D00">
            <w:pPr>
              <w:rPr>
                <w:rFonts w:ascii="Times New Roman" w:hAnsi="Times New Roman"/>
              </w:rPr>
            </w:pPr>
            <w:r w:rsidRPr="00F77D00">
              <w:rPr>
                <w:rFonts w:ascii="Times New Roman" w:hAnsi="Times New Roman"/>
              </w:rPr>
              <w:t>PAOLINO DONATELLA</w:t>
            </w:r>
          </w:p>
        </w:tc>
        <w:tc>
          <w:tcPr>
            <w:tcW w:w="3828" w:type="dxa"/>
          </w:tcPr>
          <w:p w14:paraId="210254EC" w14:textId="61B8C4BC"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512C0BFA" w14:textId="77777777" w:rsidTr="00DB574D">
        <w:tc>
          <w:tcPr>
            <w:tcW w:w="516" w:type="dxa"/>
          </w:tcPr>
          <w:p w14:paraId="6FB7A9F4" w14:textId="77777777" w:rsidR="00F77D00" w:rsidRPr="00A0037A" w:rsidRDefault="00F77D00" w:rsidP="00F77D00">
            <w:pPr>
              <w:numPr>
                <w:ilvl w:val="0"/>
                <w:numId w:val="2"/>
              </w:numPr>
              <w:ind w:left="0" w:firstLine="0"/>
              <w:rPr>
                <w:rFonts w:ascii="Times New Roman" w:hAnsi="Times New Roman"/>
              </w:rPr>
            </w:pPr>
          </w:p>
        </w:tc>
        <w:tc>
          <w:tcPr>
            <w:tcW w:w="3752" w:type="dxa"/>
          </w:tcPr>
          <w:p w14:paraId="73FFFAEF" w14:textId="4BB002B3" w:rsidR="00F77D00" w:rsidRPr="00F77D00" w:rsidRDefault="00F77D00" w:rsidP="00F77D00">
            <w:pPr>
              <w:rPr>
                <w:rFonts w:ascii="Times New Roman" w:hAnsi="Times New Roman"/>
              </w:rPr>
            </w:pPr>
            <w:r w:rsidRPr="00F77D00">
              <w:rPr>
                <w:rFonts w:ascii="Times New Roman" w:hAnsi="Times New Roman"/>
              </w:rPr>
              <w:t>TAGLIAFERRI PIEROSANDRO</w:t>
            </w:r>
          </w:p>
        </w:tc>
        <w:tc>
          <w:tcPr>
            <w:tcW w:w="3828" w:type="dxa"/>
          </w:tcPr>
          <w:p w14:paraId="3E4AA86C" w14:textId="3BF9F8F0"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5153AF1E" w14:textId="77777777" w:rsidTr="00DB574D">
        <w:tc>
          <w:tcPr>
            <w:tcW w:w="516" w:type="dxa"/>
          </w:tcPr>
          <w:p w14:paraId="21D4605F" w14:textId="77777777" w:rsidR="00F77D00" w:rsidRPr="00A0037A" w:rsidRDefault="00F77D00" w:rsidP="00F77D00">
            <w:pPr>
              <w:numPr>
                <w:ilvl w:val="0"/>
                <w:numId w:val="2"/>
              </w:numPr>
              <w:ind w:left="0" w:firstLine="0"/>
              <w:rPr>
                <w:rFonts w:ascii="Times New Roman" w:hAnsi="Times New Roman"/>
              </w:rPr>
            </w:pPr>
          </w:p>
        </w:tc>
        <w:tc>
          <w:tcPr>
            <w:tcW w:w="3752" w:type="dxa"/>
          </w:tcPr>
          <w:p w14:paraId="6B81DB39" w14:textId="3A6457E2" w:rsidR="00F77D00" w:rsidRPr="00F77D00" w:rsidRDefault="00F77D00" w:rsidP="00F77D00">
            <w:pPr>
              <w:rPr>
                <w:rFonts w:ascii="Times New Roman" w:hAnsi="Times New Roman"/>
              </w:rPr>
            </w:pPr>
            <w:r w:rsidRPr="00F77D00">
              <w:rPr>
                <w:rFonts w:ascii="Times New Roman" w:hAnsi="Times New Roman"/>
              </w:rPr>
              <w:t>TASSONE PIERFRANCESCO</w:t>
            </w:r>
          </w:p>
        </w:tc>
        <w:tc>
          <w:tcPr>
            <w:tcW w:w="3828" w:type="dxa"/>
          </w:tcPr>
          <w:p w14:paraId="6FC41B2E" w14:textId="7D2524BC"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37F2FE58" w14:textId="77777777" w:rsidTr="00DB574D">
        <w:tc>
          <w:tcPr>
            <w:tcW w:w="516" w:type="dxa"/>
          </w:tcPr>
          <w:p w14:paraId="401579FF" w14:textId="77777777" w:rsidR="00F77D00" w:rsidRPr="00A0037A" w:rsidRDefault="00F77D00" w:rsidP="00F77D00">
            <w:pPr>
              <w:numPr>
                <w:ilvl w:val="0"/>
                <w:numId w:val="2"/>
              </w:numPr>
              <w:ind w:left="0" w:firstLine="0"/>
              <w:rPr>
                <w:rFonts w:ascii="Times New Roman" w:hAnsi="Times New Roman"/>
              </w:rPr>
            </w:pPr>
          </w:p>
        </w:tc>
        <w:tc>
          <w:tcPr>
            <w:tcW w:w="3752" w:type="dxa"/>
          </w:tcPr>
          <w:p w14:paraId="12F5F332" w14:textId="368C3E30" w:rsidR="00F77D00" w:rsidRPr="00F77D00" w:rsidRDefault="00F77D00" w:rsidP="00F77D00">
            <w:pPr>
              <w:rPr>
                <w:rFonts w:ascii="Times New Roman" w:hAnsi="Times New Roman"/>
              </w:rPr>
            </w:pPr>
            <w:r w:rsidRPr="00F77D00">
              <w:rPr>
                <w:rFonts w:ascii="Times New Roman" w:hAnsi="Times New Roman"/>
              </w:rPr>
              <w:t>TORELLA DANIELE</w:t>
            </w:r>
          </w:p>
        </w:tc>
        <w:tc>
          <w:tcPr>
            <w:tcW w:w="3828" w:type="dxa"/>
          </w:tcPr>
          <w:p w14:paraId="007F8A8D" w14:textId="5D628D54" w:rsidR="00F77D00" w:rsidRPr="00A0037A" w:rsidRDefault="00AF03CF" w:rsidP="00F77D00">
            <w:pPr>
              <w:rPr>
                <w:rFonts w:ascii="Times New Roman" w:hAnsi="Times New Roman"/>
                <w:bCs/>
              </w:rPr>
            </w:pPr>
            <w:r>
              <w:rPr>
                <w:rFonts w:ascii="Times New Roman" w:hAnsi="Times New Roman"/>
                <w:b/>
                <w:bCs/>
              </w:rPr>
              <w:t>Assente</w:t>
            </w:r>
          </w:p>
        </w:tc>
      </w:tr>
      <w:tr w:rsidR="00F77D00" w:rsidRPr="00A0037A" w14:paraId="12FCE262" w14:textId="77777777" w:rsidTr="00DB574D">
        <w:tc>
          <w:tcPr>
            <w:tcW w:w="516" w:type="dxa"/>
          </w:tcPr>
          <w:p w14:paraId="00143583" w14:textId="77777777" w:rsidR="00F77D00" w:rsidRPr="00A0037A" w:rsidRDefault="00F77D00" w:rsidP="00F77D00">
            <w:pPr>
              <w:numPr>
                <w:ilvl w:val="0"/>
                <w:numId w:val="2"/>
              </w:numPr>
              <w:ind w:left="0" w:firstLine="0"/>
              <w:rPr>
                <w:rFonts w:ascii="Times New Roman" w:hAnsi="Times New Roman"/>
              </w:rPr>
            </w:pPr>
          </w:p>
        </w:tc>
        <w:tc>
          <w:tcPr>
            <w:tcW w:w="3752" w:type="dxa"/>
          </w:tcPr>
          <w:p w14:paraId="2255A2BB" w14:textId="3D3A7D0C" w:rsidR="00F77D00" w:rsidRPr="00F77D00" w:rsidRDefault="00F77D00" w:rsidP="00F77D00">
            <w:pPr>
              <w:rPr>
                <w:rFonts w:ascii="Times New Roman" w:hAnsi="Times New Roman"/>
              </w:rPr>
            </w:pPr>
            <w:r w:rsidRPr="00F77D00">
              <w:rPr>
                <w:rFonts w:ascii="Times New Roman" w:hAnsi="Times New Roman"/>
              </w:rPr>
              <w:t>TRAPASSO FRANCESCO</w:t>
            </w:r>
          </w:p>
        </w:tc>
        <w:tc>
          <w:tcPr>
            <w:tcW w:w="3828" w:type="dxa"/>
          </w:tcPr>
          <w:p w14:paraId="4A50A5FE" w14:textId="31BA7FC9"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09FD772B" w14:textId="77777777" w:rsidTr="00DB574D">
        <w:tc>
          <w:tcPr>
            <w:tcW w:w="516" w:type="dxa"/>
          </w:tcPr>
          <w:p w14:paraId="0A858CAA" w14:textId="77777777" w:rsidR="00F77D00" w:rsidRPr="00A0037A" w:rsidRDefault="00F77D00" w:rsidP="00F77D00">
            <w:pPr>
              <w:numPr>
                <w:ilvl w:val="0"/>
                <w:numId w:val="2"/>
              </w:numPr>
              <w:ind w:left="0" w:firstLine="0"/>
              <w:rPr>
                <w:rFonts w:ascii="Times New Roman" w:hAnsi="Times New Roman"/>
              </w:rPr>
            </w:pPr>
          </w:p>
        </w:tc>
        <w:tc>
          <w:tcPr>
            <w:tcW w:w="3752" w:type="dxa"/>
          </w:tcPr>
          <w:p w14:paraId="40721F0A" w14:textId="07DC0563" w:rsidR="00F77D00" w:rsidRPr="00F77D00" w:rsidRDefault="00F77D00" w:rsidP="00F77D00">
            <w:pPr>
              <w:rPr>
                <w:rFonts w:ascii="Times New Roman" w:hAnsi="Times New Roman"/>
              </w:rPr>
            </w:pPr>
            <w:r w:rsidRPr="00F77D00">
              <w:rPr>
                <w:rFonts w:ascii="Times New Roman" w:hAnsi="Times New Roman"/>
              </w:rPr>
              <w:t>VIGLIETTO GIUSEPPE</w:t>
            </w:r>
          </w:p>
        </w:tc>
        <w:tc>
          <w:tcPr>
            <w:tcW w:w="3828" w:type="dxa"/>
          </w:tcPr>
          <w:p w14:paraId="751D8ED5" w14:textId="3A40D909" w:rsidR="00F77D00" w:rsidRPr="00A0037A" w:rsidRDefault="00AF03CF" w:rsidP="00F77D00">
            <w:pPr>
              <w:rPr>
                <w:rFonts w:ascii="Times New Roman" w:hAnsi="Times New Roman"/>
                <w:bCs/>
              </w:rPr>
            </w:pPr>
            <w:r>
              <w:rPr>
                <w:rFonts w:ascii="Times New Roman" w:hAnsi="Times New Roman"/>
                <w:b/>
                <w:bCs/>
              </w:rPr>
              <w:t>Presente</w:t>
            </w:r>
          </w:p>
        </w:tc>
      </w:tr>
      <w:tr w:rsidR="00F77D00" w:rsidRPr="00A0037A" w14:paraId="23391C0E" w14:textId="77777777" w:rsidTr="00DB574D">
        <w:tc>
          <w:tcPr>
            <w:tcW w:w="516" w:type="dxa"/>
          </w:tcPr>
          <w:p w14:paraId="5BD174C7" w14:textId="77777777" w:rsidR="00F77D00" w:rsidRPr="00A0037A" w:rsidRDefault="00F77D00" w:rsidP="00F77D00">
            <w:pPr>
              <w:numPr>
                <w:ilvl w:val="0"/>
                <w:numId w:val="2"/>
              </w:numPr>
              <w:ind w:left="0" w:firstLine="0"/>
              <w:rPr>
                <w:rFonts w:ascii="Times New Roman" w:hAnsi="Times New Roman"/>
              </w:rPr>
            </w:pPr>
          </w:p>
        </w:tc>
        <w:tc>
          <w:tcPr>
            <w:tcW w:w="3752" w:type="dxa"/>
          </w:tcPr>
          <w:p w14:paraId="0D79CD10" w14:textId="1EC75A25" w:rsidR="00F77D00" w:rsidRPr="00F77D00" w:rsidRDefault="00F77D00" w:rsidP="00F77D00">
            <w:pPr>
              <w:rPr>
                <w:rFonts w:ascii="Times New Roman" w:hAnsi="Times New Roman"/>
              </w:rPr>
            </w:pPr>
            <w:r w:rsidRPr="00F77D00">
              <w:rPr>
                <w:rFonts w:ascii="Times New Roman" w:hAnsi="Times New Roman"/>
              </w:rPr>
              <w:t>ZULLO FULVIO (TD)</w:t>
            </w:r>
          </w:p>
        </w:tc>
        <w:tc>
          <w:tcPr>
            <w:tcW w:w="3828" w:type="dxa"/>
          </w:tcPr>
          <w:p w14:paraId="14BC9F54" w14:textId="0764C24E" w:rsidR="00F77D00" w:rsidRPr="00A0037A" w:rsidRDefault="00AF03CF" w:rsidP="00F77D00">
            <w:pPr>
              <w:rPr>
                <w:rFonts w:ascii="Times New Roman" w:hAnsi="Times New Roman"/>
                <w:bCs/>
              </w:rPr>
            </w:pPr>
            <w:r>
              <w:rPr>
                <w:rFonts w:ascii="Times New Roman" w:hAnsi="Times New Roman"/>
                <w:b/>
                <w:bCs/>
              </w:rPr>
              <w:t>Presente</w:t>
            </w:r>
          </w:p>
        </w:tc>
      </w:tr>
    </w:tbl>
    <w:p w14:paraId="1E1522CE" w14:textId="497F9E40" w:rsidR="00D077D3" w:rsidRDefault="00D077D3" w:rsidP="00BE55EF">
      <w:pPr>
        <w:tabs>
          <w:tab w:val="left" w:pos="3784"/>
        </w:tabs>
        <w:ind w:right="708"/>
        <w:rPr>
          <w:rFonts w:ascii="Times New Roman" w:hAnsi="Times New Roman"/>
        </w:rPr>
      </w:pPr>
    </w:p>
    <w:p w14:paraId="3FE6C8DA" w14:textId="77777777" w:rsidR="001926DB" w:rsidRPr="00A0037A" w:rsidRDefault="001926DB" w:rsidP="00BE55EF">
      <w:pPr>
        <w:tabs>
          <w:tab w:val="left" w:pos="3784"/>
        </w:tabs>
        <w:ind w:right="708"/>
        <w:rPr>
          <w:rFonts w:ascii="Times New Roman" w:hAnsi="Times New Roman"/>
        </w:rPr>
      </w:pP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3675"/>
        <w:gridCol w:w="3969"/>
      </w:tblGrid>
      <w:tr w:rsidR="00FD5776" w:rsidRPr="00A0037A" w14:paraId="19A2467E" w14:textId="77777777" w:rsidTr="00A46D59">
        <w:tc>
          <w:tcPr>
            <w:tcW w:w="4138" w:type="dxa"/>
            <w:gridSpan w:val="2"/>
          </w:tcPr>
          <w:p w14:paraId="1CC9C815" w14:textId="47145FA1" w:rsidR="00FD5776" w:rsidRPr="00A0037A" w:rsidRDefault="00BE55EF" w:rsidP="009C3A66">
            <w:pPr>
              <w:jc w:val="center"/>
              <w:rPr>
                <w:rFonts w:ascii="Times New Roman" w:hAnsi="Times New Roman"/>
                <w:b/>
              </w:rPr>
            </w:pPr>
            <w:r w:rsidRPr="00A0037A">
              <w:rPr>
                <w:rFonts w:ascii="Times New Roman" w:hAnsi="Times New Roman"/>
              </w:rPr>
              <w:tab/>
            </w:r>
            <w:r w:rsidR="00FD5776" w:rsidRPr="00A0037A">
              <w:rPr>
                <w:rFonts w:ascii="Times New Roman" w:hAnsi="Times New Roman"/>
                <w:b/>
              </w:rPr>
              <w:t>Professori Associati</w:t>
            </w:r>
          </w:p>
        </w:tc>
        <w:tc>
          <w:tcPr>
            <w:tcW w:w="3969" w:type="dxa"/>
          </w:tcPr>
          <w:p w14:paraId="040D9F3B"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983CC6" w:rsidRPr="00A0037A" w14:paraId="549B6ADA" w14:textId="77777777" w:rsidTr="00A46D59">
        <w:tc>
          <w:tcPr>
            <w:tcW w:w="463" w:type="dxa"/>
          </w:tcPr>
          <w:p w14:paraId="0177222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264CAA4" w14:textId="55B2176C" w:rsidR="00983CC6" w:rsidRPr="00983CC6" w:rsidRDefault="00983CC6" w:rsidP="00983CC6">
            <w:pPr>
              <w:rPr>
                <w:rFonts w:ascii="Times New Roman" w:hAnsi="Times New Roman"/>
                <w:lang w:val="en-GB"/>
              </w:rPr>
            </w:pPr>
            <w:r w:rsidRPr="00983CC6">
              <w:rPr>
                <w:rFonts w:ascii="Times New Roman" w:hAnsi="Times New Roman"/>
              </w:rPr>
              <w:t>AGOSTI VALTER</w:t>
            </w:r>
          </w:p>
        </w:tc>
        <w:tc>
          <w:tcPr>
            <w:tcW w:w="3969" w:type="dxa"/>
          </w:tcPr>
          <w:p w14:paraId="7FBEC513" w14:textId="5A9358C5"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595B85A2" w14:textId="77777777" w:rsidTr="00A46D59">
        <w:tc>
          <w:tcPr>
            <w:tcW w:w="463" w:type="dxa"/>
          </w:tcPr>
          <w:p w14:paraId="695F1E4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118CDDB" w14:textId="2C397A67" w:rsidR="00983CC6" w:rsidRPr="00983CC6" w:rsidRDefault="00983CC6" w:rsidP="00983CC6">
            <w:pPr>
              <w:rPr>
                <w:rFonts w:ascii="Times New Roman" w:hAnsi="Times New Roman"/>
                <w:lang w:val="en-GB"/>
              </w:rPr>
            </w:pPr>
            <w:r w:rsidRPr="00983CC6">
              <w:rPr>
                <w:rFonts w:ascii="Times New Roman" w:hAnsi="Times New Roman"/>
                <w:lang w:val="en-GB"/>
              </w:rPr>
              <w:t>AMMENDOLA MICHELE</w:t>
            </w:r>
          </w:p>
        </w:tc>
        <w:tc>
          <w:tcPr>
            <w:tcW w:w="3969" w:type="dxa"/>
          </w:tcPr>
          <w:p w14:paraId="2F9DF20C" w14:textId="57DB8C1C"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1DC83A74" w14:textId="77777777" w:rsidTr="00A46D59">
        <w:tc>
          <w:tcPr>
            <w:tcW w:w="463" w:type="dxa"/>
          </w:tcPr>
          <w:p w14:paraId="272283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2C5584" w14:textId="34199809" w:rsidR="00983CC6" w:rsidRPr="00983CC6" w:rsidRDefault="00983CC6" w:rsidP="00983CC6">
            <w:pPr>
              <w:rPr>
                <w:rFonts w:ascii="Times New Roman" w:hAnsi="Times New Roman"/>
                <w:bCs/>
              </w:rPr>
            </w:pPr>
            <w:r w:rsidRPr="00983CC6">
              <w:rPr>
                <w:rFonts w:ascii="Times New Roman" w:hAnsi="Times New Roman"/>
                <w:lang w:val="en-GB"/>
              </w:rPr>
              <w:t>AMODIO NICOLA</w:t>
            </w:r>
          </w:p>
        </w:tc>
        <w:tc>
          <w:tcPr>
            <w:tcW w:w="3969" w:type="dxa"/>
          </w:tcPr>
          <w:p w14:paraId="29D9A629" w14:textId="083BABAE"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1873587B" w14:textId="77777777" w:rsidTr="00A46D59">
        <w:tc>
          <w:tcPr>
            <w:tcW w:w="463" w:type="dxa"/>
          </w:tcPr>
          <w:p w14:paraId="32C641C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AD65B1D" w14:textId="54EA6A35" w:rsidR="00983CC6" w:rsidRPr="00983CC6" w:rsidRDefault="00983CC6" w:rsidP="00983CC6">
            <w:pPr>
              <w:rPr>
                <w:rFonts w:ascii="Times New Roman" w:hAnsi="Times New Roman"/>
                <w:bCs/>
              </w:rPr>
            </w:pPr>
            <w:r w:rsidRPr="00983CC6">
              <w:rPr>
                <w:rFonts w:ascii="Times New Roman" w:hAnsi="Times New Roman"/>
                <w:lang w:val="en-GB"/>
              </w:rPr>
              <w:t>BIAMONTE FLAVIA</w:t>
            </w:r>
          </w:p>
        </w:tc>
        <w:tc>
          <w:tcPr>
            <w:tcW w:w="3969" w:type="dxa"/>
          </w:tcPr>
          <w:p w14:paraId="0C724FFD" w14:textId="3507C21B"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4BED5226" w14:textId="77777777" w:rsidTr="00A46D59">
        <w:tc>
          <w:tcPr>
            <w:tcW w:w="463" w:type="dxa"/>
          </w:tcPr>
          <w:p w14:paraId="2577398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9E6AB29" w14:textId="3FF96465" w:rsidR="00983CC6" w:rsidRPr="00983CC6" w:rsidRDefault="00983CC6" w:rsidP="00983CC6">
            <w:pPr>
              <w:rPr>
                <w:rFonts w:ascii="Times New Roman" w:hAnsi="Times New Roman"/>
                <w:bCs/>
              </w:rPr>
            </w:pPr>
            <w:r w:rsidRPr="00983CC6">
              <w:rPr>
                <w:rFonts w:ascii="Times New Roman" w:hAnsi="Times New Roman"/>
                <w:lang w:val="en-GB"/>
              </w:rPr>
              <w:t>BIANCO CATALDO</w:t>
            </w:r>
          </w:p>
        </w:tc>
        <w:tc>
          <w:tcPr>
            <w:tcW w:w="3969" w:type="dxa"/>
          </w:tcPr>
          <w:p w14:paraId="514129CC" w14:textId="28E159FB"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62929FFD" w14:textId="77777777" w:rsidTr="00A46D59">
        <w:tc>
          <w:tcPr>
            <w:tcW w:w="463" w:type="dxa"/>
          </w:tcPr>
          <w:p w14:paraId="6A7549E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0A020EB" w14:textId="5D8D5B2B" w:rsidR="00983CC6" w:rsidRPr="00983CC6" w:rsidRDefault="00983CC6" w:rsidP="00983CC6">
            <w:pPr>
              <w:rPr>
                <w:rFonts w:ascii="Times New Roman" w:hAnsi="Times New Roman"/>
                <w:bCs/>
              </w:rPr>
            </w:pPr>
            <w:r w:rsidRPr="00983CC6">
              <w:rPr>
                <w:rFonts w:ascii="Times New Roman" w:hAnsi="Times New Roman"/>
                <w:bCs/>
              </w:rPr>
              <w:t>BRUNI ANDREA</w:t>
            </w:r>
          </w:p>
        </w:tc>
        <w:tc>
          <w:tcPr>
            <w:tcW w:w="3969" w:type="dxa"/>
          </w:tcPr>
          <w:p w14:paraId="0A1BAB98" w14:textId="52831B22"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5AE67E2F" w14:textId="77777777" w:rsidTr="00A46D59">
        <w:tc>
          <w:tcPr>
            <w:tcW w:w="463" w:type="dxa"/>
          </w:tcPr>
          <w:p w14:paraId="65B9E0E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6F4D09C" w14:textId="12EF70B8" w:rsidR="00983CC6" w:rsidRPr="00983CC6" w:rsidRDefault="00983CC6" w:rsidP="00983CC6">
            <w:pPr>
              <w:rPr>
                <w:rFonts w:ascii="Times New Roman" w:hAnsi="Times New Roman"/>
              </w:rPr>
            </w:pPr>
            <w:r w:rsidRPr="00983CC6">
              <w:rPr>
                <w:rFonts w:ascii="Times New Roman" w:hAnsi="Times New Roman"/>
                <w:bCs/>
              </w:rPr>
              <w:t>CANDELORO PATRIZIO</w:t>
            </w:r>
          </w:p>
        </w:tc>
        <w:tc>
          <w:tcPr>
            <w:tcW w:w="3969" w:type="dxa"/>
          </w:tcPr>
          <w:p w14:paraId="18F3C558" w14:textId="75241B52"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88F419C" w14:textId="77777777" w:rsidTr="00A46D59">
        <w:tc>
          <w:tcPr>
            <w:tcW w:w="463" w:type="dxa"/>
          </w:tcPr>
          <w:p w14:paraId="0783261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D588EC1" w14:textId="06C3EC22" w:rsidR="00983CC6" w:rsidRPr="00983CC6" w:rsidRDefault="00983CC6" w:rsidP="00983CC6">
            <w:pPr>
              <w:rPr>
                <w:rFonts w:ascii="Times New Roman" w:hAnsi="Times New Roman"/>
              </w:rPr>
            </w:pPr>
            <w:r w:rsidRPr="00983CC6">
              <w:rPr>
                <w:rFonts w:ascii="Times New Roman" w:hAnsi="Times New Roman"/>
                <w:bCs/>
              </w:rPr>
              <w:t>CANTIELLO FRANCESCO</w:t>
            </w:r>
          </w:p>
        </w:tc>
        <w:tc>
          <w:tcPr>
            <w:tcW w:w="3969" w:type="dxa"/>
          </w:tcPr>
          <w:p w14:paraId="59695283" w14:textId="4E1DE023"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01E11205" w14:textId="77777777" w:rsidTr="00A46D59">
        <w:tc>
          <w:tcPr>
            <w:tcW w:w="463" w:type="dxa"/>
          </w:tcPr>
          <w:p w14:paraId="2E10887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B506272" w14:textId="25468B0D" w:rsidR="00983CC6" w:rsidRPr="00983CC6" w:rsidRDefault="00983CC6" w:rsidP="00983CC6">
            <w:pPr>
              <w:rPr>
                <w:rFonts w:ascii="Times New Roman" w:hAnsi="Times New Roman"/>
              </w:rPr>
            </w:pPr>
            <w:r w:rsidRPr="00983CC6">
              <w:rPr>
                <w:rFonts w:ascii="Times New Roman" w:hAnsi="Times New Roman"/>
              </w:rPr>
              <w:t xml:space="preserve">CARACCIOLO DANIELE </w:t>
            </w:r>
          </w:p>
        </w:tc>
        <w:tc>
          <w:tcPr>
            <w:tcW w:w="3969" w:type="dxa"/>
          </w:tcPr>
          <w:p w14:paraId="65DD9D1B" w14:textId="7B67E4A7"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7C20BC32" w14:textId="77777777" w:rsidTr="00A46D59">
        <w:tc>
          <w:tcPr>
            <w:tcW w:w="463" w:type="dxa"/>
          </w:tcPr>
          <w:p w14:paraId="5A0FC0D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6617A1" w14:textId="1E513C21" w:rsidR="00983CC6" w:rsidRPr="00983CC6" w:rsidRDefault="00983CC6" w:rsidP="00983CC6">
            <w:pPr>
              <w:rPr>
                <w:rFonts w:ascii="Times New Roman" w:hAnsi="Times New Roman"/>
              </w:rPr>
            </w:pPr>
            <w:r w:rsidRPr="00983CC6">
              <w:rPr>
                <w:rFonts w:ascii="Times New Roman" w:hAnsi="Times New Roman"/>
              </w:rPr>
              <w:t xml:space="preserve">CICONE FRANCESCO </w:t>
            </w:r>
          </w:p>
        </w:tc>
        <w:tc>
          <w:tcPr>
            <w:tcW w:w="3969" w:type="dxa"/>
          </w:tcPr>
          <w:p w14:paraId="4CA54A50" w14:textId="78D138BA"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1CBB7CC3" w14:textId="77777777" w:rsidTr="00A46D59">
        <w:tc>
          <w:tcPr>
            <w:tcW w:w="463" w:type="dxa"/>
          </w:tcPr>
          <w:p w14:paraId="327CEA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D4DB79A" w14:textId="2D7C7FA0" w:rsidR="00983CC6" w:rsidRPr="00983CC6" w:rsidRDefault="00983CC6" w:rsidP="00983CC6">
            <w:pPr>
              <w:rPr>
                <w:rFonts w:ascii="Times New Roman" w:hAnsi="Times New Roman"/>
              </w:rPr>
            </w:pPr>
            <w:r w:rsidRPr="00983CC6">
              <w:rPr>
                <w:rFonts w:ascii="Times New Roman" w:hAnsi="Times New Roman"/>
              </w:rPr>
              <w:t>CRISTOFARO MARIA GIULIA</w:t>
            </w:r>
          </w:p>
        </w:tc>
        <w:tc>
          <w:tcPr>
            <w:tcW w:w="3969" w:type="dxa"/>
          </w:tcPr>
          <w:p w14:paraId="29898B8E" w14:textId="476373B9"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3C1DAF0B" w14:textId="77777777" w:rsidTr="00A46D59">
        <w:tc>
          <w:tcPr>
            <w:tcW w:w="463" w:type="dxa"/>
          </w:tcPr>
          <w:p w14:paraId="5FAE04D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1FC1780" w14:textId="1C38FB76" w:rsidR="00983CC6" w:rsidRPr="00983CC6" w:rsidRDefault="00983CC6" w:rsidP="00983CC6">
            <w:pPr>
              <w:rPr>
                <w:rFonts w:ascii="Times New Roman" w:hAnsi="Times New Roman"/>
              </w:rPr>
            </w:pPr>
            <w:r w:rsidRPr="00983CC6">
              <w:rPr>
                <w:rFonts w:ascii="Times New Roman" w:hAnsi="Times New Roman"/>
              </w:rPr>
              <w:t>DE MARCO CARMELA</w:t>
            </w:r>
          </w:p>
        </w:tc>
        <w:tc>
          <w:tcPr>
            <w:tcW w:w="3969" w:type="dxa"/>
          </w:tcPr>
          <w:p w14:paraId="2F1E6537" w14:textId="014243B0"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7B905935" w14:textId="77777777" w:rsidTr="00A46D59">
        <w:tc>
          <w:tcPr>
            <w:tcW w:w="463" w:type="dxa"/>
          </w:tcPr>
          <w:p w14:paraId="59D11E7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89F95E" w14:textId="5113ABA4" w:rsidR="00983CC6" w:rsidRPr="00983CC6" w:rsidRDefault="00983CC6" w:rsidP="00983CC6">
            <w:pPr>
              <w:rPr>
                <w:rFonts w:ascii="Times New Roman" w:hAnsi="Times New Roman"/>
              </w:rPr>
            </w:pPr>
            <w:r w:rsidRPr="00983CC6">
              <w:rPr>
                <w:rFonts w:ascii="Times New Roman" w:hAnsi="Times New Roman"/>
              </w:rPr>
              <w:t>DI VITO ANNA</w:t>
            </w:r>
          </w:p>
        </w:tc>
        <w:tc>
          <w:tcPr>
            <w:tcW w:w="3969" w:type="dxa"/>
          </w:tcPr>
          <w:p w14:paraId="363071F3" w14:textId="06348C18"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CF429B2" w14:textId="77777777" w:rsidTr="00A46D59">
        <w:tc>
          <w:tcPr>
            <w:tcW w:w="463" w:type="dxa"/>
          </w:tcPr>
          <w:p w14:paraId="6BBB2F9A"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71E0FC6" w14:textId="7AACA13E" w:rsidR="00983CC6" w:rsidRPr="00983CC6" w:rsidRDefault="00983CC6" w:rsidP="00983CC6">
            <w:pPr>
              <w:rPr>
                <w:rFonts w:ascii="Times New Roman" w:hAnsi="Times New Roman"/>
              </w:rPr>
            </w:pPr>
            <w:r w:rsidRPr="00983CC6">
              <w:rPr>
                <w:rFonts w:ascii="Times New Roman" w:hAnsi="Times New Roman"/>
              </w:rPr>
              <w:t>EMERENZIANI GIAN PIETRO</w:t>
            </w:r>
          </w:p>
        </w:tc>
        <w:tc>
          <w:tcPr>
            <w:tcW w:w="3969" w:type="dxa"/>
          </w:tcPr>
          <w:p w14:paraId="274FD6E7" w14:textId="29928524"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436DCDAC" w14:textId="77777777" w:rsidTr="00A46D59">
        <w:tc>
          <w:tcPr>
            <w:tcW w:w="463" w:type="dxa"/>
          </w:tcPr>
          <w:p w14:paraId="7DF059F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B863CD" w14:textId="4BB2D297" w:rsidR="00983CC6" w:rsidRPr="00983CC6" w:rsidRDefault="00983CC6" w:rsidP="00983CC6">
            <w:pPr>
              <w:rPr>
                <w:rFonts w:ascii="Times New Roman" w:hAnsi="Times New Roman"/>
                <w:bCs/>
              </w:rPr>
            </w:pPr>
            <w:r w:rsidRPr="00983CC6">
              <w:rPr>
                <w:rFonts w:ascii="Times New Roman" w:hAnsi="Times New Roman"/>
              </w:rPr>
              <w:t>FANIELLO M. CONCETTA</w:t>
            </w:r>
          </w:p>
        </w:tc>
        <w:tc>
          <w:tcPr>
            <w:tcW w:w="3969" w:type="dxa"/>
          </w:tcPr>
          <w:p w14:paraId="24D967BF" w14:textId="0228A042"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2D01BDFC" w14:textId="77777777" w:rsidTr="00A46D59">
        <w:tc>
          <w:tcPr>
            <w:tcW w:w="463" w:type="dxa"/>
          </w:tcPr>
          <w:p w14:paraId="66781DA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170F53" w14:textId="2645C97E" w:rsidR="00983CC6" w:rsidRPr="00983CC6" w:rsidRDefault="00983CC6" w:rsidP="00983CC6">
            <w:pPr>
              <w:rPr>
                <w:rFonts w:ascii="Times New Roman" w:hAnsi="Times New Roman"/>
              </w:rPr>
            </w:pPr>
            <w:r w:rsidRPr="00983CC6">
              <w:rPr>
                <w:rFonts w:ascii="Times New Roman" w:hAnsi="Times New Roman"/>
              </w:rPr>
              <w:t>FIUME GIUSEPPE</w:t>
            </w:r>
          </w:p>
        </w:tc>
        <w:tc>
          <w:tcPr>
            <w:tcW w:w="3969" w:type="dxa"/>
          </w:tcPr>
          <w:p w14:paraId="74B3B3B3" w14:textId="65BE7C16"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4E40AC29" w14:textId="77777777" w:rsidTr="00A46D59">
        <w:tc>
          <w:tcPr>
            <w:tcW w:w="463" w:type="dxa"/>
          </w:tcPr>
          <w:p w14:paraId="36E22C0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BF4329" w14:textId="5E4FAA0F" w:rsidR="00983CC6" w:rsidRPr="00983CC6" w:rsidRDefault="00983CC6" w:rsidP="00983CC6">
            <w:pPr>
              <w:rPr>
                <w:rFonts w:ascii="Times New Roman" w:hAnsi="Times New Roman"/>
                <w:bCs/>
              </w:rPr>
            </w:pPr>
            <w:r w:rsidRPr="00983CC6">
              <w:rPr>
                <w:rFonts w:ascii="Times New Roman" w:hAnsi="Times New Roman"/>
                <w:bCs/>
              </w:rPr>
              <w:t>GENTILE FRANCESCO</w:t>
            </w:r>
          </w:p>
        </w:tc>
        <w:tc>
          <w:tcPr>
            <w:tcW w:w="3969" w:type="dxa"/>
          </w:tcPr>
          <w:p w14:paraId="4D804E17" w14:textId="5DDE36E1"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052ABB99" w14:textId="77777777" w:rsidTr="00A46D59">
        <w:tc>
          <w:tcPr>
            <w:tcW w:w="463" w:type="dxa"/>
          </w:tcPr>
          <w:p w14:paraId="221978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35D397" w14:textId="313BDFA3" w:rsidR="00983CC6" w:rsidRPr="00983CC6" w:rsidRDefault="00983CC6" w:rsidP="00983CC6">
            <w:pPr>
              <w:rPr>
                <w:rFonts w:ascii="Times New Roman" w:hAnsi="Times New Roman"/>
              </w:rPr>
            </w:pPr>
            <w:r w:rsidRPr="00983CC6">
              <w:rPr>
                <w:rFonts w:ascii="Times New Roman" w:hAnsi="Times New Roman"/>
              </w:rPr>
              <w:t xml:space="preserve">IACCINO ENRICO </w:t>
            </w:r>
          </w:p>
        </w:tc>
        <w:tc>
          <w:tcPr>
            <w:tcW w:w="3969" w:type="dxa"/>
          </w:tcPr>
          <w:p w14:paraId="1A03218C" w14:textId="5B0D6041"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67D4F7C0" w14:textId="77777777" w:rsidTr="00A46D59">
        <w:tc>
          <w:tcPr>
            <w:tcW w:w="463" w:type="dxa"/>
          </w:tcPr>
          <w:p w14:paraId="78AC832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D30C2B2" w14:textId="60FF300D" w:rsidR="00983CC6" w:rsidRPr="00983CC6" w:rsidRDefault="00983CC6" w:rsidP="00983CC6">
            <w:pPr>
              <w:rPr>
                <w:rFonts w:ascii="Times New Roman" w:hAnsi="Times New Roman"/>
                <w:bCs/>
              </w:rPr>
            </w:pPr>
            <w:r w:rsidRPr="00983CC6">
              <w:rPr>
                <w:rFonts w:ascii="Times New Roman" w:hAnsi="Times New Roman"/>
              </w:rPr>
              <w:t>MALANGA DONATELLA</w:t>
            </w:r>
          </w:p>
        </w:tc>
        <w:tc>
          <w:tcPr>
            <w:tcW w:w="3969" w:type="dxa"/>
          </w:tcPr>
          <w:p w14:paraId="22A9D173" w14:textId="1D1BDFF3"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683D8051" w14:textId="77777777" w:rsidTr="00A46D59">
        <w:tc>
          <w:tcPr>
            <w:tcW w:w="463" w:type="dxa"/>
          </w:tcPr>
          <w:p w14:paraId="3DC4317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AAB4E3F" w14:textId="38E359A2" w:rsidR="00983CC6" w:rsidRPr="00983CC6" w:rsidRDefault="00983CC6" w:rsidP="00983CC6">
            <w:pPr>
              <w:rPr>
                <w:rFonts w:ascii="Times New Roman" w:hAnsi="Times New Roman"/>
                <w:bCs/>
              </w:rPr>
            </w:pPr>
            <w:r w:rsidRPr="00983CC6">
              <w:rPr>
                <w:rFonts w:ascii="Times New Roman" w:hAnsi="Times New Roman"/>
                <w:bCs/>
              </w:rPr>
              <w:t>MARCASCIANO MARCO (TD)</w:t>
            </w:r>
          </w:p>
        </w:tc>
        <w:tc>
          <w:tcPr>
            <w:tcW w:w="3969" w:type="dxa"/>
          </w:tcPr>
          <w:p w14:paraId="08E58575" w14:textId="6E2FCFDE"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473058FB" w14:textId="77777777" w:rsidTr="00A46D59">
        <w:tc>
          <w:tcPr>
            <w:tcW w:w="463" w:type="dxa"/>
          </w:tcPr>
          <w:p w14:paraId="536B97D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1AD53AB" w14:textId="04F27FCF" w:rsidR="00983CC6" w:rsidRPr="00983CC6" w:rsidRDefault="00983CC6" w:rsidP="00983CC6">
            <w:pPr>
              <w:rPr>
                <w:rFonts w:ascii="Times New Roman" w:hAnsi="Times New Roman"/>
              </w:rPr>
            </w:pPr>
            <w:r w:rsidRPr="00983CC6">
              <w:rPr>
                <w:rFonts w:ascii="Times New Roman" w:hAnsi="Times New Roman"/>
              </w:rPr>
              <w:t>MARINO FABIOLA</w:t>
            </w:r>
          </w:p>
        </w:tc>
        <w:tc>
          <w:tcPr>
            <w:tcW w:w="3969" w:type="dxa"/>
          </w:tcPr>
          <w:p w14:paraId="516FC048" w14:textId="17A3CE41" w:rsidR="00983CC6" w:rsidRPr="00A0037A" w:rsidRDefault="00AF03CF" w:rsidP="00983CC6">
            <w:pPr>
              <w:rPr>
                <w:rFonts w:ascii="Times New Roman" w:hAnsi="Times New Roman"/>
              </w:rPr>
            </w:pPr>
            <w:r>
              <w:rPr>
                <w:rFonts w:ascii="Times New Roman" w:hAnsi="Times New Roman"/>
                <w:b/>
                <w:bCs/>
              </w:rPr>
              <w:t>Presente</w:t>
            </w:r>
          </w:p>
        </w:tc>
      </w:tr>
      <w:tr w:rsidR="00472A5F" w:rsidRPr="00A0037A" w14:paraId="561431A3" w14:textId="77777777" w:rsidTr="00A46D59">
        <w:tc>
          <w:tcPr>
            <w:tcW w:w="463" w:type="dxa"/>
          </w:tcPr>
          <w:p w14:paraId="3C29F6DA" w14:textId="77777777" w:rsidR="00472A5F" w:rsidRPr="00A0037A" w:rsidRDefault="00472A5F" w:rsidP="00983CC6">
            <w:pPr>
              <w:numPr>
                <w:ilvl w:val="0"/>
                <w:numId w:val="1"/>
              </w:numPr>
              <w:tabs>
                <w:tab w:val="clear" w:pos="786"/>
                <w:tab w:val="num" w:pos="567"/>
              </w:tabs>
              <w:ind w:left="0" w:firstLine="0"/>
              <w:rPr>
                <w:rFonts w:ascii="Times New Roman" w:hAnsi="Times New Roman"/>
              </w:rPr>
            </w:pPr>
          </w:p>
        </w:tc>
        <w:tc>
          <w:tcPr>
            <w:tcW w:w="3675" w:type="dxa"/>
          </w:tcPr>
          <w:p w14:paraId="30EFDB05" w14:textId="027AFEBB" w:rsidR="00472A5F" w:rsidRPr="00983CC6" w:rsidRDefault="00472A5F" w:rsidP="00983CC6">
            <w:pPr>
              <w:rPr>
                <w:rFonts w:ascii="Times New Roman" w:hAnsi="Times New Roman"/>
              </w:rPr>
            </w:pPr>
            <w:r>
              <w:rPr>
                <w:rFonts w:ascii="Times New Roman" w:hAnsi="Times New Roman"/>
              </w:rPr>
              <w:t>MAROTTA NICOLA</w:t>
            </w:r>
          </w:p>
        </w:tc>
        <w:tc>
          <w:tcPr>
            <w:tcW w:w="3969" w:type="dxa"/>
          </w:tcPr>
          <w:p w14:paraId="7CB20FC7" w14:textId="112283CD" w:rsidR="00472A5F" w:rsidRPr="00A0037A" w:rsidRDefault="00AF03CF" w:rsidP="00983CC6">
            <w:pPr>
              <w:rPr>
                <w:rFonts w:ascii="Times New Roman" w:hAnsi="Times New Roman"/>
              </w:rPr>
            </w:pPr>
            <w:r>
              <w:rPr>
                <w:rFonts w:ascii="Times New Roman" w:hAnsi="Times New Roman"/>
                <w:b/>
                <w:bCs/>
              </w:rPr>
              <w:t>Assente</w:t>
            </w:r>
          </w:p>
        </w:tc>
      </w:tr>
      <w:tr w:rsidR="00983CC6" w:rsidRPr="00A0037A" w14:paraId="5015DFA3" w14:textId="77777777" w:rsidTr="00A46D59">
        <w:tc>
          <w:tcPr>
            <w:tcW w:w="463" w:type="dxa"/>
          </w:tcPr>
          <w:p w14:paraId="24D27252"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8788529" w14:textId="661DE783" w:rsidR="00983CC6" w:rsidRPr="00983CC6" w:rsidRDefault="00983CC6" w:rsidP="00983CC6">
            <w:pPr>
              <w:rPr>
                <w:rFonts w:ascii="Times New Roman" w:hAnsi="Times New Roman"/>
              </w:rPr>
            </w:pPr>
            <w:r w:rsidRPr="00983CC6">
              <w:rPr>
                <w:rFonts w:ascii="Times New Roman" w:hAnsi="Times New Roman"/>
              </w:rPr>
              <w:t>MEROLA ALESSIO</w:t>
            </w:r>
          </w:p>
        </w:tc>
        <w:tc>
          <w:tcPr>
            <w:tcW w:w="3969" w:type="dxa"/>
          </w:tcPr>
          <w:p w14:paraId="029959C7" w14:textId="3DF5310B"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6D9BB7E4" w14:textId="77777777" w:rsidTr="00A46D59">
        <w:tc>
          <w:tcPr>
            <w:tcW w:w="463" w:type="dxa"/>
          </w:tcPr>
          <w:p w14:paraId="723160D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B5CBC72" w14:textId="24477917" w:rsidR="00983CC6" w:rsidRPr="00983CC6" w:rsidRDefault="00983CC6" w:rsidP="00983CC6">
            <w:pPr>
              <w:rPr>
                <w:rFonts w:ascii="Times New Roman" w:hAnsi="Times New Roman"/>
              </w:rPr>
            </w:pPr>
            <w:r w:rsidRPr="00983CC6">
              <w:rPr>
                <w:rFonts w:ascii="Times New Roman" w:hAnsi="Times New Roman"/>
              </w:rPr>
              <w:t>MILANO MARIANNA</w:t>
            </w:r>
          </w:p>
        </w:tc>
        <w:tc>
          <w:tcPr>
            <w:tcW w:w="3969" w:type="dxa"/>
          </w:tcPr>
          <w:p w14:paraId="5FB63EFF" w14:textId="4B2233C4"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E5C74DF" w14:textId="77777777" w:rsidTr="00A46D59">
        <w:tc>
          <w:tcPr>
            <w:tcW w:w="463" w:type="dxa"/>
          </w:tcPr>
          <w:p w14:paraId="09EA9E5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C83FE7" w14:textId="64FD1B6E" w:rsidR="00983CC6" w:rsidRPr="00983CC6" w:rsidRDefault="00983CC6" w:rsidP="00983CC6">
            <w:pPr>
              <w:rPr>
                <w:rFonts w:ascii="Times New Roman" w:hAnsi="Times New Roman"/>
              </w:rPr>
            </w:pPr>
            <w:r w:rsidRPr="00983CC6">
              <w:rPr>
                <w:rFonts w:ascii="Times New Roman" w:hAnsi="Times New Roman"/>
              </w:rPr>
              <w:t xml:space="preserve">MONDAINI NICOLA </w:t>
            </w:r>
            <w:r w:rsidRPr="00983CC6">
              <w:rPr>
                <w:rFonts w:ascii="Times New Roman" w:hAnsi="Times New Roman"/>
                <w:bCs/>
              </w:rPr>
              <w:t>(TD)</w:t>
            </w:r>
          </w:p>
        </w:tc>
        <w:tc>
          <w:tcPr>
            <w:tcW w:w="3969" w:type="dxa"/>
          </w:tcPr>
          <w:p w14:paraId="0548366C" w14:textId="492C9540"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2C2090DB" w14:textId="77777777" w:rsidTr="00A46D59">
        <w:tc>
          <w:tcPr>
            <w:tcW w:w="463" w:type="dxa"/>
          </w:tcPr>
          <w:p w14:paraId="7BFC6C3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D09F0D" w14:textId="5D122E04" w:rsidR="00983CC6" w:rsidRPr="00983CC6" w:rsidRDefault="00983CC6" w:rsidP="00983CC6">
            <w:pPr>
              <w:rPr>
                <w:rFonts w:ascii="Times New Roman" w:hAnsi="Times New Roman"/>
              </w:rPr>
            </w:pPr>
            <w:r w:rsidRPr="00983CC6">
              <w:rPr>
                <w:rFonts w:ascii="Times New Roman" w:hAnsi="Times New Roman"/>
              </w:rPr>
              <w:t>PALMIERI CAMILLO</w:t>
            </w:r>
          </w:p>
        </w:tc>
        <w:tc>
          <w:tcPr>
            <w:tcW w:w="3969" w:type="dxa"/>
          </w:tcPr>
          <w:p w14:paraId="67726F31" w14:textId="406B42C7"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F3DFEC7" w14:textId="77777777" w:rsidTr="00A46D59">
        <w:tc>
          <w:tcPr>
            <w:tcW w:w="463" w:type="dxa"/>
          </w:tcPr>
          <w:p w14:paraId="2A19EAA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F4CC624" w14:textId="1D7C2E3D" w:rsidR="00983CC6" w:rsidRPr="00983CC6" w:rsidRDefault="00983CC6" w:rsidP="00983CC6">
            <w:pPr>
              <w:rPr>
                <w:rFonts w:ascii="Times New Roman" w:hAnsi="Times New Roman"/>
              </w:rPr>
            </w:pPr>
            <w:r w:rsidRPr="00983CC6">
              <w:rPr>
                <w:rFonts w:ascii="Times New Roman" w:hAnsi="Times New Roman"/>
              </w:rPr>
              <w:t>PEROZZIELLO GERARDO</w:t>
            </w:r>
          </w:p>
        </w:tc>
        <w:tc>
          <w:tcPr>
            <w:tcW w:w="3969" w:type="dxa"/>
          </w:tcPr>
          <w:p w14:paraId="7F5A1E01" w14:textId="15596498"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7563AB2" w14:textId="77777777" w:rsidTr="00A46D59">
        <w:tc>
          <w:tcPr>
            <w:tcW w:w="463" w:type="dxa"/>
          </w:tcPr>
          <w:p w14:paraId="41B1F3A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2DCE951" w14:textId="4006AB62" w:rsidR="00983CC6" w:rsidRPr="00983CC6" w:rsidRDefault="00983CC6" w:rsidP="00983CC6">
            <w:pPr>
              <w:rPr>
                <w:rFonts w:ascii="Times New Roman" w:hAnsi="Times New Roman"/>
              </w:rPr>
            </w:pPr>
            <w:r w:rsidRPr="00983CC6">
              <w:rPr>
                <w:rFonts w:ascii="Times New Roman" w:hAnsi="Times New Roman"/>
              </w:rPr>
              <w:t>QUINZI FEDERICO</w:t>
            </w:r>
          </w:p>
        </w:tc>
        <w:tc>
          <w:tcPr>
            <w:tcW w:w="3969" w:type="dxa"/>
          </w:tcPr>
          <w:p w14:paraId="4FEFA33D" w14:textId="6D8C9D83"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B27B5BC" w14:textId="77777777" w:rsidTr="00A46D59">
        <w:tc>
          <w:tcPr>
            <w:tcW w:w="463" w:type="dxa"/>
          </w:tcPr>
          <w:p w14:paraId="7861E42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7B31D1" w14:textId="5AE9A48B" w:rsidR="00983CC6" w:rsidRPr="00983CC6" w:rsidRDefault="00983CC6" w:rsidP="00983CC6">
            <w:pPr>
              <w:rPr>
                <w:rFonts w:ascii="Times New Roman" w:hAnsi="Times New Roman"/>
              </w:rPr>
            </w:pPr>
            <w:r w:rsidRPr="00983CC6">
              <w:rPr>
                <w:rFonts w:ascii="Times New Roman" w:hAnsi="Times New Roman"/>
              </w:rPr>
              <w:t>ROSSI MARCO</w:t>
            </w:r>
          </w:p>
        </w:tc>
        <w:tc>
          <w:tcPr>
            <w:tcW w:w="3969" w:type="dxa"/>
          </w:tcPr>
          <w:p w14:paraId="373303DB" w14:textId="6A045186" w:rsidR="00983CC6" w:rsidRPr="00A0037A" w:rsidRDefault="00AF03CF" w:rsidP="00983CC6">
            <w:pPr>
              <w:rPr>
                <w:rFonts w:ascii="Times New Roman" w:hAnsi="Times New Roman"/>
              </w:rPr>
            </w:pPr>
            <w:r>
              <w:rPr>
                <w:rFonts w:ascii="Times New Roman" w:hAnsi="Times New Roman"/>
                <w:b/>
                <w:bCs/>
              </w:rPr>
              <w:t>Assente</w:t>
            </w:r>
          </w:p>
        </w:tc>
      </w:tr>
      <w:tr w:rsidR="00472A5F" w:rsidRPr="00A0037A" w14:paraId="60BD24B0" w14:textId="77777777" w:rsidTr="00A46D59">
        <w:tc>
          <w:tcPr>
            <w:tcW w:w="463" w:type="dxa"/>
          </w:tcPr>
          <w:p w14:paraId="1A405061" w14:textId="77777777" w:rsidR="00472A5F" w:rsidRPr="00A0037A" w:rsidRDefault="00472A5F" w:rsidP="00983CC6">
            <w:pPr>
              <w:numPr>
                <w:ilvl w:val="0"/>
                <w:numId w:val="1"/>
              </w:numPr>
              <w:tabs>
                <w:tab w:val="clear" w:pos="786"/>
                <w:tab w:val="num" w:pos="567"/>
              </w:tabs>
              <w:ind w:left="0" w:firstLine="0"/>
              <w:rPr>
                <w:rFonts w:ascii="Times New Roman" w:hAnsi="Times New Roman"/>
              </w:rPr>
            </w:pPr>
          </w:p>
        </w:tc>
        <w:tc>
          <w:tcPr>
            <w:tcW w:w="3675" w:type="dxa"/>
          </w:tcPr>
          <w:p w14:paraId="305856E8" w14:textId="733E0FAB" w:rsidR="00472A5F" w:rsidRPr="00983CC6" w:rsidRDefault="00472A5F" w:rsidP="00983CC6">
            <w:pPr>
              <w:rPr>
                <w:rFonts w:ascii="Times New Roman" w:hAnsi="Times New Roman"/>
              </w:rPr>
            </w:pPr>
            <w:r>
              <w:rPr>
                <w:rFonts w:ascii="Times New Roman" w:hAnsi="Times New Roman"/>
              </w:rPr>
              <w:t>SABATINO JOLANDA</w:t>
            </w:r>
          </w:p>
        </w:tc>
        <w:tc>
          <w:tcPr>
            <w:tcW w:w="3969" w:type="dxa"/>
          </w:tcPr>
          <w:p w14:paraId="480AC890" w14:textId="2587668E" w:rsidR="00472A5F" w:rsidRPr="00A0037A" w:rsidRDefault="00AF03CF" w:rsidP="00983CC6">
            <w:pPr>
              <w:rPr>
                <w:rFonts w:ascii="Times New Roman" w:hAnsi="Times New Roman"/>
              </w:rPr>
            </w:pPr>
            <w:r>
              <w:rPr>
                <w:rFonts w:ascii="Times New Roman" w:hAnsi="Times New Roman"/>
                <w:b/>
                <w:bCs/>
              </w:rPr>
              <w:t>Assente</w:t>
            </w:r>
          </w:p>
        </w:tc>
      </w:tr>
      <w:tr w:rsidR="00983CC6" w:rsidRPr="00A0037A" w14:paraId="4367676B" w14:textId="77777777" w:rsidTr="00A46D59">
        <w:tc>
          <w:tcPr>
            <w:tcW w:w="463" w:type="dxa"/>
          </w:tcPr>
          <w:p w14:paraId="7CB9EC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3B83290" w14:textId="505A4F72" w:rsidR="00983CC6" w:rsidRPr="00983CC6" w:rsidRDefault="00983CC6" w:rsidP="00983CC6">
            <w:pPr>
              <w:rPr>
                <w:rFonts w:ascii="Times New Roman" w:hAnsi="Times New Roman"/>
              </w:rPr>
            </w:pPr>
            <w:r w:rsidRPr="00983CC6">
              <w:rPr>
                <w:rFonts w:ascii="Times New Roman" w:hAnsi="Times New Roman"/>
              </w:rPr>
              <w:t>SANTAMARIA GIANLUCA</w:t>
            </w:r>
          </w:p>
        </w:tc>
        <w:tc>
          <w:tcPr>
            <w:tcW w:w="3969" w:type="dxa"/>
          </w:tcPr>
          <w:p w14:paraId="4C786FD7" w14:textId="3719D69F"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3ED91C75" w14:textId="77777777" w:rsidTr="00A46D59">
        <w:tc>
          <w:tcPr>
            <w:tcW w:w="463" w:type="dxa"/>
          </w:tcPr>
          <w:p w14:paraId="635C992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6D94BC" w14:textId="33A6B848" w:rsidR="00983CC6" w:rsidRPr="00983CC6" w:rsidRDefault="00983CC6" w:rsidP="00983CC6">
            <w:pPr>
              <w:rPr>
                <w:rFonts w:ascii="Times New Roman" w:hAnsi="Times New Roman"/>
              </w:rPr>
            </w:pPr>
            <w:r w:rsidRPr="00983CC6">
              <w:rPr>
                <w:rFonts w:ascii="Times New Roman" w:hAnsi="Times New Roman"/>
              </w:rPr>
              <w:t xml:space="preserve">SANTARPINO GIUSEPPE </w:t>
            </w:r>
            <w:r w:rsidRPr="00983CC6">
              <w:rPr>
                <w:rFonts w:ascii="Times New Roman" w:hAnsi="Times New Roman"/>
                <w:b/>
              </w:rPr>
              <w:t xml:space="preserve">– </w:t>
            </w:r>
            <w:r w:rsidRPr="00983CC6">
              <w:rPr>
                <w:rFonts w:ascii="Times New Roman" w:hAnsi="Times New Roman"/>
                <w:bCs/>
              </w:rPr>
              <w:t>(TD)</w:t>
            </w:r>
          </w:p>
        </w:tc>
        <w:tc>
          <w:tcPr>
            <w:tcW w:w="3969" w:type="dxa"/>
          </w:tcPr>
          <w:p w14:paraId="70EFE961" w14:textId="4CEAEFD8"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1A92E09D" w14:textId="77777777" w:rsidTr="00A46D59">
        <w:tc>
          <w:tcPr>
            <w:tcW w:w="463" w:type="dxa"/>
          </w:tcPr>
          <w:p w14:paraId="7D73CA9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2F9570" w14:textId="1DF88344" w:rsidR="00983CC6" w:rsidRPr="00983CC6" w:rsidRDefault="00983CC6" w:rsidP="00983CC6">
            <w:pPr>
              <w:rPr>
                <w:rFonts w:ascii="Times New Roman" w:hAnsi="Times New Roman"/>
              </w:rPr>
            </w:pPr>
            <w:r w:rsidRPr="00983CC6">
              <w:rPr>
                <w:rFonts w:ascii="Times New Roman" w:hAnsi="Times New Roman"/>
              </w:rPr>
              <w:t>SCUMACI DOMENICA</w:t>
            </w:r>
          </w:p>
        </w:tc>
        <w:tc>
          <w:tcPr>
            <w:tcW w:w="3969" w:type="dxa"/>
          </w:tcPr>
          <w:p w14:paraId="6284C553" w14:textId="3775A131"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083462BE" w14:textId="77777777" w:rsidTr="00A46D59">
        <w:tc>
          <w:tcPr>
            <w:tcW w:w="463" w:type="dxa"/>
          </w:tcPr>
          <w:p w14:paraId="0FBFAA4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F30A1A" w14:textId="61D08AC3" w:rsidR="00983CC6" w:rsidRPr="00983CC6" w:rsidRDefault="00983CC6" w:rsidP="00983CC6">
            <w:pPr>
              <w:rPr>
                <w:rFonts w:ascii="Times New Roman" w:hAnsi="Times New Roman"/>
                <w:sz w:val="22"/>
                <w:szCs w:val="22"/>
              </w:rPr>
            </w:pPr>
            <w:r w:rsidRPr="00983CC6">
              <w:rPr>
                <w:rFonts w:ascii="Times New Roman" w:hAnsi="Times New Roman"/>
                <w:sz w:val="22"/>
                <w:szCs w:val="22"/>
              </w:rPr>
              <w:t>SERRAINO GIUSEPPE FILIBERTO</w:t>
            </w:r>
          </w:p>
        </w:tc>
        <w:tc>
          <w:tcPr>
            <w:tcW w:w="3969" w:type="dxa"/>
          </w:tcPr>
          <w:p w14:paraId="74D771C4" w14:textId="34D68BE9"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1B4AC169" w14:textId="77777777" w:rsidTr="00A46D59">
        <w:tc>
          <w:tcPr>
            <w:tcW w:w="463" w:type="dxa"/>
          </w:tcPr>
          <w:p w14:paraId="5CBCD44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328D660" w14:textId="18684A7C" w:rsidR="00983CC6" w:rsidRPr="00983CC6" w:rsidRDefault="00983CC6" w:rsidP="00983CC6">
            <w:pPr>
              <w:rPr>
                <w:rFonts w:ascii="Times New Roman" w:hAnsi="Times New Roman"/>
              </w:rPr>
            </w:pPr>
            <w:r w:rsidRPr="00983CC6">
              <w:rPr>
                <w:rFonts w:ascii="Times New Roman" w:hAnsi="Times New Roman"/>
              </w:rPr>
              <w:t>SIMEONE SILVIO</w:t>
            </w:r>
          </w:p>
        </w:tc>
        <w:tc>
          <w:tcPr>
            <w:tcW w:w="3969" w:type="dxa"/>
          </w:tcPr>
          <w:p w14:paraId="60B50341" w14:textId="505B285A" w:rsidR="00983CC6" w:rsidRPr="00A0037A" w:rsidRDefault="00AF03CF" w:rsidP="00983CC6">
            <w:pPr>
              <w:rPr>
                <w:rFonts w:ascii="Times New Roman" w:hAnsi="Times New Roman"/>
              </w:rPr>
            </w:pPr>
            <w:r>
              <w:rPr>
                <w:rFonts w:ascii="Times New Roman" w:hAnsi="Times New Roman"/>
                <w:b/>
                <w:bCs/>
              </w:rPr>
              <w:t>Presente</w:t>
            </w:r>
          </w:p>
        </w:tc>
      </w:tr>
      <w:tr w:rsidR="00983CC6" w:rsidRPr="00A0037A" w14:paraId="0544DD28" w14:textId="77777777" w:rsidTr="00A46D59">
        <w:tc>
          <w:tcPr>
            <w:tcW w:w="463" w:type="dxa"/>
          </w:tcPr>
          <w:p w14:paraId="7126BA7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5CD8D4C" w14:textId="73FE433F" w:rsidR="00983CC6" w:rsidRPr="00983CC6" w:rsidRDefault="00983CC6" w:rsidP="00983CC6">
            <w:pPr>
              <w:rPr>
                <w:rFonts w:ascii="Times New Roman" w:hAnsi="Times New Roman"/>
              </w:rPr>
            </w:pPr>
            <w:r w:rsidRPr="00983CC6">
              <w:rPr>
                <w:rFonts w:ascii="Times New Roman" w:hAnsi="Times New Roman"/>
              </w:rPr>
              <w:t>SPADEA MARIA FRANCESCA</w:t>
            </w:r>
          </w:p>
        </w:tc>
        <w:tc>
          <w:tcPr>
            <w:tcW w:w="3969" w:type="dxa"/>
          </w:tcPr>
          <w:p w14:paraId="69B2A3DA" w14:textId="56761845"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0D2AF129" w14:textId="77777777" w:rsidTr="00A46D59">
        <w:tc>
          <w:tcPr>
            <w:tcW w:w="463" w:type="dxa"/>
          </w:tcPr>
          <w:p w14:paraId="646D4A2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FC229FC" w14:textId="7C66BDAC" w:rsidR="00983CC6" w:rsidRPr="00983CC6" w:rsidRDefault="00983CC6" w:rsidP="00983CC6">
            <w:pPr>
              <w:rPr>
                <w:rFonts w:ascii="Times New Roman" w:hAnsi="Times New Roman"/>
              </w:rPr>
            </w:pPr>
            <w:r w:rsidRPr="00983CC6">
              <w:rPr>
                <w:rFonts w:ascii="Times New Roman" w:hAnsi="Times New Roman"/>
              </w:rPr>
              <w:t>SVELATO ALESSANDRO</w:t>
            </w:r>
          </w:p>
        </w:tc>
        <w:tc>
          <w:tcPr>
            <w:tcW w:w="3969" w:type="dxa"/>
          </w:tcPr>
          <w:p w14:paraId="66D17964" w14:textId="0043DFD5" w:rsidR="00983CC6" w:rsidRPr="00A0037A" w:rsidRDefault="00AF03CF" w:rsidP="00983CC6">
            <w:pPr>
              <w:rPr>
                <w:rFonts w:ascii="Times New Roman" w:hAnsi="Times New Roman"/>
              </w:rPr>
            </w:pPr>
            <w:r>
              <w:rPr>
                <w:rFonts w:ascii="Times New Roman" w:hAnsi="Times New Roman"/>
                <w:b/>
                <w:bCs/>
              </w:rPr>
              <w:t>Assente</w:t>
            </w:r>
          </w:p>
        </w:tc>
      </w:tr>
      <w:tr w:rsidR="00983CC6" w:rsidRPr="00A0037A" w14:paraId="69F23FC1" w14:textId="77777777" w:rsidTr="00A46D59">
        <w:tc>
          <w:tcPr>
            <w:tcW w:w="463" w:type="dxa"/>
          </w:tcPr>
          <w:p w14:paraId="1DEAA91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E65D04A" w14:textId="0C875E02" w:rsidR="00983CC6" w:rsidRPr="00983CC6" w:rsidRDefault="00983CC6" w:rsidP="00983CC6">
            <w:pPr>
              <w:rPr>
                <w:rFonts w:ascii="Times New Roman" w:hAnsi="Times New Roman"/>
                <w:bCs/>
              </w:rPr>
            </w:pPr>
            <w:r w:rsidRPr="00983CC6">
              <w:rPr>
                <w:rFonts w:ascii="Times New Roman" w:hAnsi="Times New Roman"/>
              </w:rPr>
              <w:t xml:space="preserve">VENTURELLA ROBERTA (TD) </w:t>
            </w:r>
          </w:p>
        </w:tc>
        <w:tc>
          <w:tcPr>
            <w:tcW w:w="3969" w:type="dxa"/>
          </w:tcPr>
          <w:p w14:paraId="32F4872B" w14:textId="5BDD8232" w:rsidR="00983CC6" w:rsidRPr="00A0037A" w:rsidRDefault="00AF03CF" w:rsidP="00983CC6">
            <w:pPr>
              <w:rPr>
                <w:rFonts w:ascii="Times New Roman" w:hAnsi="Times New Roman"/>
              </w:rPr>
            </w:pPr>
            <w:r>
              <w:rPr>
                <w:rFonts w:ascii="Times New Roman" w:hAnsi="Times New Roman"/>
                <w:b/>
                <w:bCs/>
              </w:rPr>
              <w:t>Presente</w:t>
            </w:r>
          </w:p>
        </w:tc>
      </w:tr>
    </w:tbl>
    <w:p w14:paraId="1340A30D" w14:textId="77777777" w:rsidR="002D7DE4" w:rsidRPr="00A0037A" w:rsidRDefault="002D7DE4" w:rsidP="00C7093E">
      <w:pPr>
        <w:jc w:val="both"/>
        <w:rPr>
          <w:rFonts w:ascii="Times New Roman" w:hAnsi="Times New Roman"/>
        </w:rPr>
      </w:pPr>
    </w:p>
    <w:p w14:paraId="4AB947F3" w14:textId="1BFC7C0B" w:rsidR="00C7093E" w:rsidRPr="00A0037A" w:rsidRDefault="00B02112" w:rsidP="00C7093E">
      <w:pPr>
        <w:jc w:val="both"/>
        <w:rPr>
          <w:rFonts w:ascii="Times New Roman" w:hAnsi="Times New Roman"/>
        </w:rPr>
      </w:pPr>
      <w:r w:rsidRPr="00A0037A">
        <w:rPr>
          <w:rFonts w:ascii="Times New Roman" w:hAnsi="Times New Roman"/>
        </w:rPr>
        <w:t>É</w:t>
      </w:r>
      <w:r w:rsidR="00C7093E" w:rsidRPr="00A0037A">
        <w:rPr>
          <w:rFonts w:ascii="Times New Roman" w:hAnsi="Times New Roman"/>
        </w:rPr>
        <w:t xml:space="preserve"> presente </w:t>
      </w:r>
      <w:r w:rsidR="001E52AA">
        <w:rPr>
          <w:rFonts w:ascii="Times New Roman" w:hAnsi="Times New Roman"/>
        </w:rPr>
        <w:t>il</w:t>
      </w:r>
      <w:r w:rsidR="004C007E" w:rsidRPr="00A0037A">
        <w:rPr>
          <w:rFonts w:ascii="Times New Roman" w:hAnsi="Times New Roman"/>
        </w:rPr>
        <w:t xml:space="preserve"> dott.</w:t>
      </w:r>
      <w:r w:rsidR="001E52AA">
        <w:rPr>
          <w:rFonts w:ascii="Times New Roman" w:hAnsi="Times New Roman"/>
        </w:rPr>
        <w:t xml:space="preserve"> Giuseppe Ceravolo</w:t>
      </w:r>
      <w:r w:rsidR="00345B93" w:rsidRPr="00A0037A">
        <w:rPr>
          <w:rFonts w:ascii="Times New Roman" w:hAnsi="Times New Roman"/>
        </w:rPr>
        <w:t xml:space="preserve"> </w:t>
      </w:r>
      <w:r w:rsidR="00C7093E" w:rsidRPr="00A0037A">
        <w:rPr>
          <w:rFonts w:ascii="Times New Roman" w:hAnsi="Times New Roman"/>
        </w:rPr>
        <w:t xml:space="preserve">con funzione verbalizzante. </w:t>
      </w:r>
    </w:p>
    <w:p w14:paraId="410A017B" w14:textId="416BFDCA" w:rsidR="00C7093E" w:rsidRPr="00A0037A" w:rsidRDefault="00C7093E" w:rsidP="00C7093E">
      <w:pPr>
        <w:jc w:val="both"/>
        <w:rPr>
          <w:rFonts w:ascii="Times New Roman" w:hAnsi="Times New Roman"/>
        </w:rPr>
      </w:pPr>
      <w:r w:rsidRPr="00A0037A">
        <w:rPr>
          <w:rFonts w:ascii="Times New Roman" w:hAnsi="Times New Roman"/>
        </w:rPr>
        <w:lastRenderedPageBreak/>
        <w:t>Presiede la seduta il Direttore, Prof.</w:t>
      </w:r>
      <w:r w:rsidR="00FD5776" w:rsidRPr="00A0037A">
        <w:rPr>
          <w:rFonts w:ascii="Times New Roman" w:hAnsi="Times New Roman"/>
        </w:rPr>
        <w:t xml:space="preserve"> </w:t>
      </w:r>
      <w:r w:rsidR="00A757BB" w:rsidRPr="00A0037A">
        <w:rPr>
          <w:rFonts w:ascii="Times New Roman" w:hAnsi="Times New Roman"/>
        </w:rPr>
        <w:t>Pasquale Mastroroberto</w:t>
      </w:r>
      <w:r w:rsidRPr="00A0037A">
        <w:rPr>
          <w:rFonts w:ascii="Times New Roman" w:hAnsi="Times New Roman"/>
        </w:rPr>
        <w:t>.</w:t>
      </w:r>
    </w:p>
    <w:p w14:paraId="4B364954" w14:textId="45C7EA2F" w:rsidR="00C7093E" w:rsidRPr="00E3386C" w:rsidRDefault="00C7093E" w:rsidP="00C7093E">
      <w:pPr>
        <w:jc w:val="both"/>
        <w:rPr>
          <w:rFonts w:ascii="Times New Roman" w:hAnsi="Times New Roman"/>
          <w:b/>
          <w:bCs/>
        </w:rPr>
      </w:pPr>
      <w:r w:rsidRPr="00A0037A">
        <w:rPr>
          <w:rFonts w:ascii="Times New Roman" w:hAnsi="Times New Roman"/>
          <w:b/>
        </w:rPr>
        <w:t>Componenti</w:t>
      </w:r>
      <w:r w:rsidRPr="00A0037A">
        <w:rPr>
          <w:rFonts w:ascii="Times New Roman" w:hAnsi="Times New Roman"/>
        </w:rPr>
        <w:t xml:space="preserve">: </w:t>
      </w:r>
      <w:r w:rsidR="005F1518" w:rsidRPr="00E3386C">
        <w:rPr>
          <w:rFonts w:ascii="Times New Roman" w:hAnsi="Times New Roman"/>
          <w:b/>
          <w:bCs/>
        </w:rPr>
        <w:t>6</w:t>
      </w:r>
      <w:r w:rsidR="00E3386C" w:rsidRPr="00E3386C">
        <w:rPr>
          <w:rFonts w:ascii="Times New Roman" w:hAnsi="Times New Roman"/>
          <w:b/>
          <w:bCs/>
        </w:rPr>
        <w:t>1</w:t>
      </w:r>
    </w:p>
    <w:p w14:paraId="7CA7F247" w14:textId="5D5F0C27" w:rsidR="00C7093E" w:rsidRPr="00A0037A" w:rsidRDefault="00C7093E" w:rsidP="00C7093E">
      <w:pPr>
        <w:jc w:val="both"/>
        <w:rPr>
          <w:rFonts w:ascii="Times New Roman" w:hAnsi="Times New Roman"/>
          <w:bCs/>
        </w:rPr>
      </w:pPr>
      <w:r w:rsidRPr="00A0037A">
        <w:rPr>
          <w:rFonts w:ascii="Times New Roman" w:hAnsi="Times New Roman"/>
          <w:b/>
          <w:bCs/>
        </w:rPr>
        <w:t xml:space="preserve">Presenti: </w:t>
      </w:r>
      <w:r w:rsidR="00E3386C">
        <w:rPr>
          <w:rFonts w:ascii="Times New Roman" w:hAnsi="Times New Roman"/>
          <w:b/>
          <w:bCs/>
        </w:rPr>
        <w:t>47</w:t>
      </w:r>
    </w:p>
    <w:p w14:paraId="41A0B546" w14:textId="28108545" w:rsidR="002B58B0" w:rsidRPr="00E3386C" w:rsidRDefault="00C7093E" w:rsidP="00D9134A">
      <w:pPr>
        <w:jc w:val="both"/>
        <w:rPr>
          <w:rFonts w:ascii="Times New Roman" w:hAnsi="Times New Roman"/>
          <w:b/>
          <w:bCs/>
        </w:rPr>
      </w:pPr>
      <w:r w:rsidRPr="00A0037A">
        <w:rPr>
          <w:rFonts w:ascii="Times New Roman" w:hAnsi="Times New Roman"/>
          <w:b/>
        </w:rPr>
        <w:t>Assenti</w:t>
      </w:r>
      <w:r w:rsidRPr="00A0037A">
        <w:rPr>
          <w:rFonts w:ascii="Times New Roman" w:hAnsi="Times New Roman"/>
        </w:rPr>
        <w:t>:</w:t>
      </w:r>
      <w:r w:rsidR="000F4169" w:rsidRPr="00A0037A">
        <w:rPr>
          <w:rFonts w:ascii="Times New Roman" w:hAnsi="Times New Roman"/>
        </w:rPr>
        <w:t xml:space="preserve"> </w:t>
      </w:r>
      <w:r w:rsidR="00E3386C" w:rsidRPr="00E3386C">
        <w:rPr>
          <w:rFonts w:ascii="Times New Roman" w:hAnsi="Times New Roman"/>
          <w:b/>
          <w:bCs/>
        </w:rPr>
        <w:t>14</w:t>
      </w:r>
    </w:p>
    <w:p w14:paraId="1B7E7B99" w14:textId="5284F8E9" w:rsidR="00D9134A" w:rsidRPr="00A0037A" w:rsidRDefault="00D9134A" w:rsidP="00D9134A">
      <w:pPr>
        <w:jc w:val="both"/>
        <w:rPr>
          <w:rFonts w:ascii="Times New Roman" w:hAnsi="Times New Roman"/>
        </w:rPr>
      </w:pPr>
      <w:r w:rsidRPr="00A0037A">
        <w:rPr>
          <w:rFonts w:ascii="Times New Roman" w:hAnsi="Times New Roman"/>
        </w:rPr>
        <w:t>Il Direttore constatata la presenza di</w:t>
      </w:r>
      <w:r w:rsidR="00732098" w:rsidRPr="00A0037A">
        <w:rPr>
          <w:rFonts w:ascii="Times New Roman" w:hAnsi="Times New Roman"/>
        </w:rPr>
        <w:t xml:space="preserve"> </w:t>
      </w:r>
      <w:r w:rsidR="001E52AA">
        <w:rPr>
          <w:rFonts w:ascii="Times New Roman" w:hAnsi="Times New Roman"/>
        </w:rPr>
        <w:t xml:space="preserve">   </w:t>
      </w:r>
      <w:r w:rsidR="00E3386C">
        <w:rPr>
          <w:rFonts w:ascii="Times New Roman" w:hAnsi="Times New Roman"/>
        </w:rPr>
        <w:t>47</w:t>
      </w:r>
      <w:r w:rsidR="001E52AA">
        <w:rPr>
          <w:rFonts w:ascii="Times New Roman" w:hAnsi="Times New Roman"/>
        </w:rPr>
        <w:t xml:space="preserve">  </w:t>
      </w:r>
      <w:r w:rsidR="00DB574D" w:rsidRPr="00A0037A">
        <w:rPr>
          <w:rFonts w:ascii="Times New Roman" w:hAnsi="Times New Roman"/>
        </w:rPr>
        <w:t xml:space="preserve"> </w:t>
      </w:r>
      <w:r w:rsidR="00D06373">
        <w:rPr>
          <w:rFonts w:ascii="Times New Roman" w:hAnsi="Times New Roman"/>
        </w:rPr>
        <w:t xml:space="preserve">  </w:t>
      </w:r>
      <w:r w:rsidRPr="00A0037A">
        <w:rPr>
          <w:rFonts w:ascii="Times New Roman" w:hAnsi="Times New Roman"/>
        </w:rPr>
        <w:t xml:space="preserve">aventi diritto su </w:t>
      </w:r>
      <w:proofErr w:type="gramStart"/>
      <w:r w:rsidR="005F1518">
        <w:rPr>
          <w:rFonts w:ascii="Times New Roman" w:hAnsi="Times New Roman"/>
        </w:rPr>
        <w:t>6</w:t>
      </w:r>
      <w:r w:rsidR="00E3386C">
        <w:rPr>
          <w:rFonts w:ascii="Times New Roman" w:hAnsi="Times New Roman"/>
        </w:rPr>
        <w:t>1</w:t>
      </w:r>
      <w:r w:rsidR="001E52AA">
        <w:rPr>
          <w:rFonts w:ascii="Times New Roman" w:hAnsi="Times New Roman"/>
        </w:rPr>
        <w:t xml:space="preserve"> </w:t>
      </w:r>
      <w:r w:rsidR="007C2038" w:rsidRPr="00A0037A">
        <w:rPr>
          <w:rFonts w:ascii="Times New Roman" w:hAnsi="Times New Roman"/>
        </w:rPr>
        <w:t xml:space="preserve"> </w:t>
      </w:r>
      <w:r w:rsidRPr="00A0037A">
        <w:rPr>
          <w:rFonts w:ascii="Times New Roman" w:hAnsi="Times New Roman"/>
        </w:rPr>
        <w:t>dichiara</w:t>
      </w:r>
      <w:proofErr w:type="gramEnd"/>
      <w:r w:rsidRPr="00A0037A">
        <w:rPr>
          <w:rFonts w:ascii="Times New Roman" w:hAnsi="Times New Roman"/>
        </w:rPr>
        <w:t xml:space="preserve"> aperta la seduta alle ore</w:t>
      </w:r>
      <w:r w:rsidR="00DB574D" w:rsidRPr="00A0037A">
        <w:rPr>
          <w:rFonts w:ascii="Times New Roman" w:hAnsi="Times New Roman"/>
        </w:rPr>
        <w:t xml:space="preserve"> </w:t>
      </w:r>
      <w:r w:rsidR="001E52AA">
        <w:rPr>
          <w:rFonts w:ascii="Times New Roman" w:hAnsi="Times New Roman"/>
        </w:rPr>
        <w:t xml:space="preserve">           </w:t>
      </w:r>
      <w:r w:rsidR="00DB574D" w:rsidRPr="00A0037A">
        <w:rPr>
          <w:rFonts w:ascii="Times New Roman" w:hAnsi="Times New Roman"/>
        </w:rPr>
        <w:t xml:space="preserve"> </w:t>
      </w:r>
      <w:r w:rsidR="00752850" w:rsidRPr="00A0037A">
        <w:rPr>
          <w:rFonts w:ascii="Times New Roman" w:hAnsi="Times New Roman"/>
        </w:rPr>
        <w:t xml:space="preserve">e </w:t>
      </w:r>
      <w:r w:rsidRPr="00A0037A">
        <w:rPr>
          <w:rFonts w:ascii="Times New Roman" w:hAnsi="Times New Roman"/>
        </w:rPr>
        <w:t>apre la discussione degli argomenti da trattare</w:t>
      </w:r>
      <w:r w:rsidR="00EE3A91" w:rsidRPr="00A0037A">
        <w:rPr>
          <w:rFonts w:ascii="Times New Roman" w:hAnsi="Times New Roman"/>
        </w:rPr>
        <w:t>:</w:t>
      </w:r>
    </w:p>
    <w:p w14:paraId="1CB79BD7" w14:textId="77777777" w:rsidR="00D06373" w:rsidRPr="001F5433" w:rsidRDefault="00D06373" w:rsidP="00D06373">
      <w:pPr>
        <w:ind w:left="737" w:hanging="737"/>
        <w:jc w:val="both"/>
        <w:rPr>
          <w:rFonts w:ascii="Times New Roman" w:hAnsi="Times New Roman"/>
          <w:sz w:val="28"/>
          <w:szCs w:val="28"/>
        </w:rPr>
      </w:pPr>
      <w:r w:rsidRPr="001F5433">
        <w:rPr>
          <w:rFonts w:ascii="Times New Roman" w:hAnsi="Times New Roman"/>
          <w:b/>
          <w:bCs/>
        </w:rPr>
        <w:t xml:space="preserve">4.1 </w:t>
      </w:r>
      <w:proofErr w:type="spellStart"/>
      <w:r w:rsidRPr="001F5433">
        <w:rPr>
          <w:rFonts w:ascii="Times New Roman" w:hAnsi="Times New Roman"/>
          <w:b/>
          <w:bCs/>
        </w:rPr>
        <w:t>Ris</w:t>
      </w:r>
      <w:proofErr w:type="spellEnd"/>
      <w:r w:rsidRPr="001F5433">
        <w:rPr>
          <w:rFonts w:ascii="Times New Roman" w:hAnsi="Times New Roman"/>
          <w:b/>
          <w:bCs/>
        </w:rPr>
        <w:t xml:space="preserve">.) </w:t>
      </w:r>
      <w:r w:rsidRPr="001F5433">
        <w:rPr>
          <w:rFonts w:ascii="Times New Roman" w:hAnsi="Times New Roman"/>
          <w:b/>
        </w:rPr>
        <w:t xml:space="preserve">Proposta di chiamata per il reclutamento di un </w:t>
      </w:r>
      <w:r w:rsidRPr="001F5433">
        <w:rPr>
          <w:rFonts w:ascii="Times New Roman" w:hAnsi="Times New Roman"/>
          <w:b/>
          <w:color w:val="161616"/>
        </w:rPr>
        <w:t xml:space="preserve">posto </w:t>
      </w:r>
      <w:r w:rsidRPr="001F5433">
        <w:rPr>
          <w:rFonts w:ascii="Times New Roman" w:hAnsi="Times New Roman"/>
          <w:b/>
        </w:rPr>
        <w:t xml:space="preserve">di </w:t>
      </w:r>
      <w:r w:rsidRPr="001F5433">
        <w:rPr>
          <w:rFonts w:ascii="Times New Roman" w:hAnsi="Times New Roman"/>
          <w:b/>
          <w:color w:val="0F0F0F"/>
        </w:rPr>
        <w:t xml:space="preserve">ricercatore </w:t>
      </w:r>
      <w:r w:rsidRPr="001F5433">
        <w:rPr>
          <w:rFonts w:ascii="Times New Roman" w:hAnsi="Times New Roman"/>
          <w:b/>
          <w:color w:val="151515"/>
        </w:rPr>
        <w:t xml:space="preserve">di </w:t>
      </w:r>
      <w:r w:rsidRPr="001F5433">
        <w:rPr>
          <w:rFonts w:ascii="Times New Roman" w:hAnsi="Times New Roman"/>
          <w:b/>
          <w:color w:val="0C0C0C"/>
        </w:rPr>
        <w:t xml:space="preserve">cui </w:t>
      </w:r>
      <w:r w:rsidRPr="001F5433">
        <w:rPr>
          <w:rFonts w:ascii="Times New Roman" w:hAnsi="Times New Roman"/>
          <w:b/>
        </w:rPr>
        <w:t xml:space="preserve">all’art. 24, </w:t>
      </w:r>
      <w:r w:rsidRPr="001F5433">
        <w:rPr>
          <w:rFonts w:ascii="Times New Roman" w:hAnsi="Times New Roman"/>
          <w:b/>
          <w:color w:val="0F0F0F"/>
        </w:rPr>
        <w:t>comma 1 – RTT -</w:t>
      </w:r>
      <w:r w:rsidRPr="001F5433">
        <w:rPr>
          <w:rFonts w:ascii="Times New Roman" w:hAnsi="Times New Roman"/>
          <w:b/>
        </w:rPr>
        <w:t xml:space="preserve"> della Legge </w:t>
      </w:r>
      <w:r w:rsidRPr="001F5433">
        <w:rPr>
          <w:rFonts w:ascii="Times New Roman" w:hAnsi="Times New Roman"/>
          <w:b/>
          <w:color w:val="0F0F0F"/>
        </w:rPr>
        <w:t xml:space="preserve">240/2010 </w:t>
      </w:r>
    </w:p>
    <w:p w14:paraId="4AE24645" w14:textId="77777777" w:rsidR="00D06373" w:rsidRPr="001F5433" w:rsidRDefault="00D06373" w:rsidP="00D06373">
      <w:pPr>
        <w:ind w:left="737" w:hanging="29"/>
        <w:jc w:val="both"/>
        <w:rPr>
          <w:rFonts w:ascii="Times New Roman" w:hAnsi="Times New Roman"/>
        </w:rPr>
      </w:pPr>
    </w:p>
    <w:p w14:paraId="65AEA3A0" w14:textId="77777777" w:rsidR="00D06373" w:rsidRPr="001F5433" w:rsidRDefault="00D06373" w:rsidP="00D06373">
      <w:pPr>
        <w:ind w:firstLine="708"/>
        <w:jc w:val="both"/>
        <w:rPr>
          <w:rFonts w:ascii="Times New Roman" w:hAnsi="Times New Roman"/>
          <w:spacing w:val="2"/>
        </w:rPr>
      </w:pPr>
      <w:r w:rsidRPr="001F5433">
        <w:rPr>
          <w:rFonts w:ascii="Times New Roman" w:hAnsi="Times New Roman"/>
        </w:rPr>
        <w:t xml:space="preserve">Il Direttore informa il Consiglio che, con nota n.101 del 10.4.2025 il Direttore Generale ha comunicato che </w:t>
      </w:r>
      <w:r w:rsidRPr="001F5433">
        <w:rPr>
          <w:rFonts w:ascii="Times New Roman" w:hAnsi="Times New Roman"/>
          <w:w w:val="105"/>
        </w:rPr>
        <w:t xml:space="preserve">il Senato Accademico e il Consiglio d’Amministrazione, nelle rispettive sedute del 02.04.2025 e 09.04.2025 hanno deliberato, tra l’altro, l’attribuzione a questo Dipartimento di un posto di Ricercatore RTT </w:t>
      </w:r>
      <w:r w:rsidRPr="001F5433">
        <w:rPr>
          <w:rFonts w:ascii="Times New Roman" w:hAnsi="Times New Roman"/>
        </w:rPr>
        <w:t>ai sensi dell’art. 24, comma 1, della Legge 240/2010</w:t>
      </w:r>
      <w:r w:rsidRPr="001F5433">
        <w:rPr>
          <w:rFonts w:ascii="Times New Roman" w:hAnsi="Times New Roman"/>
          <w:spacing w:val="2"/>
        </w:rPr>
        <w:t>.</w:t>
      </w:r>
    </w:p>
    <w:p w14:paraId="77C813CD" w14:textId="3289F934" w:rsidR="00D06373" w:rsidRPr="001F5433" w:rsidRDefault="00D06373" w:rsidP="00D06373">
      <w:pPr>
        <w:ind w:firstLine="708"/>
        <w:jc w:val="both"/>
        <w:rPr>
          <w:rFonts w:ascii="Times New Roman" w:hAnsi="Times New Roman"/>
        </w:rPr>
      </w:pPr>
      <w:r w:rsidRPr="001F5433">
        <w:rPr>
          <w:rFonts w:ascii="Times New Roman" w:hAnsi="Times New Roman"/>
        </w:rPr>
        <w:t>Il Direttore, pertanto, intende sottoporre al Consiglio la proposta di chiamata nel Gruppo S</w:t>
      </w:r>
      <w:r w:rsidRPr="001F5433">
        <w:rPr>
          <w:rFonts w:ascii="Times New Roman" w:hAnsi="Times New Roman"/>
          <w:w w:val="105"/>
        </w:rPr>
        <w:t>cientifico Disciplinare 06/MEDF-01 (Scienze dell’esercizio fisico e dello sport) SSD MEDF-01/A (Metodi e didattiche delle attività motorie) di un posto di Ricercatore a tempo</w:t>
      </w:r>
      <w:r w:rsidRPr="001F5433">
        <w:rPr>
          <w:rFonts w:ascii="Times New Roman" w:hAnsi="Times New Roman"/>
          <w:color w:val="0F0F0F"/>
        </w:rPr>
        <w:t xml:space="preserve"> determinato RTT </w:t>
      </w:r>
      <w:r w:rsidRPr="001F5433">
        <w:rPr>
          <w:rFonts w:ascii="Times New Roman" w:hAnsi="Times New Roman"/>
          <w:color w:val="151515"/>
        </w:rPr>
        <w:t xml:space="preserve">di </w:t>
      </w:r>
      <w:r w:rsidRPr="001F5433">
        <w:rPr>
          <w:rFonts w:ascii="Times New Roman" w:hAnsi="Times New Roman"/>
          <w:color w:val="0C0C0C"/>
        </w:rPr>
        <w:t xml:space="preserve">cui </w:t>
      </w:r>
      <w:r w:rsidRPr="001F5433">
        <w:rPr>
          <w:rFonts w:ascii="Times New Roman" w:hAnsi="Times New Roman"/>
        </w:rPr>
        <w:t xml:space="preserve">all’art. 24, </w:t>
      </w:r>
      <w:r w:rsidRPr="001F5433">
        <w:rPr>
          <w:rFonts w:ascii="Times New Roman" w:hAnsi="Times New Roman"/>
          <w:color w:val="0F0F0F"/>
        </w:rPr>
        <w:t>comma 1</w:t>
      </w:r>
      <w:r w:rsidRPr="001F5433">
        <w:rPr>
          <w:rFonts w:ascii="Times New Roman" w:hAnsi="Times New Roman"/>
        </w:rPr>
        <w:t xml:space="preserve">, della Legge </w:t>
      </w:r>
      <w:r w:rsidRPr="001F5433">
        <w:rPr>
          <w:rFonts w:ascii="Times New Roman" w:hAnsi="Times New Roman"/>
          <w:color w:val="0F0F0F"/>
        </w:rPr>
        <w:t xml:space="preserve">240/2010, </w:t>
      </w:r>
      <w:r w:rsidRPr="001F5433">
        <w:rPr>
          <w:rFonts w:ascii="Times New Roman" w:hAnsi="Times New Roman"/>
        </w:rPr>
        <w:t xml:space="preserve">considerate le necessità dei Corsi di Laurea Magistrale e triennale in Scienze e Tecniche dello Sport e delle attività motorie preventive e adattate e in Scienze motorie e sportive, Corsi di Dottorato di ricerca, i Master e i percorsi formativi abilitanti attivati presso l’Università degli Studi Magna </w:t>
      </w:r>
      <w:proofErr w:type="spellStart"/>
      <w:r w:rsidRPr="001F5433">
        <w:rPr>
          <w:rFonts w:ascii="Times New Roman" w:hAnsi="Times New Roman"/>
        </w:rPr>
        <w:t>Graecia</w:t>
      </w:r>
      <w:proofErr w:type="spellEnd"/>
      <w:r w:rsidRPr="001F5433">
        <w:rPr>
          <w:rFonts w:ascii="Times New Roman" w:hAnsi="Times New Roman"/>
        </w:rPr>
        <w:t xml:space="preserve"> di Catanzaro, che ricadono nell’ambito di interesse delle Metodiche e didattiche delle attività motorie. Tale proposta è stata approvata nella seduta della Giunta di Dipartimento del </w:t>
      </w:r>
      <w:r w:rsidR="00E3386C">
        <w:rPr>
          <w:rFonts w:ascii="Times New Roman" w:hAnsi="Times New Roman"/>
        </w:rPr>
        <w:t>29.5.2025</w:t>
      </w:r>
    </w:p>
    <w:p w14:paraId="51ACA824" w14:textId="77777777" w:rsidR="00D06373" w:rsidRPr="001F5433" w:rsidRDefault="00D06373" w:rsidP="00D06373">
      <w:pPr>
        <w:ind w:firstLine="708"/>
        <w:jc w:val="both"/>
        <w:rPr>
          <w:rFonts w:ascii="Times New Roman" w:hAnsi="Times New Roman"/>
        </w:rPr>
      </w:pPr>
    </w:p>
    <w:p w14:paraId="67BB52E7" w14:textId="77777777" w:rsidR="00D06373" w:rsidRPr="001F5433" w:rsidRDefault="00D06373" w:rsidP="00D06373">
      <w:pPr>
        <w:pStyle w:val="Rientrocorpodeltesto"/>
        <w:ind w:left="0"/>
        <w:rPr>
          <w:i/>
        </w:rPr>
      </w:pPr>
      <w:r w:rsidRPr="001F5433">
        <w:t xml:space="preserve">   </w:t>
      </w:r>
      <w:r w:rsidRPr="001F5433">
        <w:tab/>
        <w:t xml:space="preserve">In accordo alle modalità previste dall’art. 4 del </w:t>
      </w:r>
      <w:r w:rsidRPr="001F5433">
        <w:rPr>
          <w:i/>
        </w:rPr>
        <w:t xml:space="preserve">“Regolamento per la disciplina dei ricercatori a tempo determinato in Tenure Track (RTT) ai sensi dell’art. 24 della l. 240/2010 così come modificato dalla l. 79/2022” </w:t>
      </w:r>
      <w:r w:rsidRPr="001F5433">
        <w:t>di questo Ateneo</w:t>
      </w:r>
      <w:r w:rsidRPr="001F5433">
        <w:rPr>
          <w:i/>
        </w:rPr>
        <w:t xml:space="preserve"> </w:t>
      </w:r>
      <w:r w:rsidRPr="001F5433">
        <w:t>la delibera del Dipartimento deve contenere</w:t>
      </w:r>
      <w:r w:rsidRPr="001F5433">
        <w:rPr>
          <w:i/>
        </w:rPr>
        <w:t>:</w:t>
      </w:r>
    </w:p>
    <w:p w14:paraId="1868625B" w14:textId="77777777" w:rsidR="00D06373" w:rsidRPr="001F5433" w:rsidRDefault="00D06373" w:rsidP="00D06373">
      <w:pPr>
        <w:pStyle w:val="Rientrocorpodeltesto"/>
        <w:numPr>
          <w:ilvl w:val="0"/>
          <w:numId w:val="10"/>
        </w:numPr>
        <w:rPr>
          <w:b/>
        </w:rPr>
      </w:pPr>
      <w:r w:rsidRPr="001F5433">
        <w:rPr>
          <w:b/>
        </w:rPr>
        <w:t xml:space="preserve">Tipologia di contratto: </w:t>
      </w:r>
      <w:r w:rsidRPr="001F5433">
        <w:rPr>
          <w:bCs/>
          <w:i/>
          <w:iCs/>
        </w:rPr>
        <w:t>Ricercatore a tempo determinato RTT, ai sensi dell’articolo 24, comma 1, della Legge n. 240/2010, come modificato dalla Legge n. 79/2022</w:t>
      </w:r>
      <w:r w:rsidRPr="001F5433">
        <w:rPr>
          <w:b/>
        </w:rPr>
        <w:t>.</w:t>
      </w:r>
    </w:p>
    <w:p w14:paraId="7791E8E3" w14:textId="77777777" w:rsidR="00D06373" w:rsidRPr="001F5433" w:rsidRDefault="00D06373" w:rsidP="00D06373">
      <w:pPr>
        <w:pStyle w:val="Rientrocorpodeltesto"/>
        <w:numPr>
          <w:ilvl w:val="0"/>
          <w:numId w:val="10"/>
        </w:numPr>
        <w:rPr>
          <w:b/>
        </w:rPr>
      </w:pPr>
      <w:r w:rsidRPr="001F5433">
        <w:rPr>
          <w:b/>
          <w:bCs/>
        </w:rPr>
        <w:t>Regime di impiego tempo pieno/definito</w:t>
      </w:r>
      <w:r w:rsidRPr="001F5433">
        <w:t xml:space="preserve">: </w:t>
      </w:r>
      <w:r w:rsidRPr="001F5433">
        <w:rPr>
          <w:i/>
          <w:iCs/>
        </w:rPr>
        <w:t>Tempo Pieno</w:t>
      </w:r>
    </w:p>
    <w:p w14:paraId="33A056A2" w14:textId="77777777" w:rsidR="00D06373" w:rsidRPr="001F5433" w:rsidRDefault="00D06373" w:rsidP="00D06373">
      <w:pPr>
        <w:pStyle w:val="Rientrocorpodeltesto"/>
        <w:numPr>
          <w:ilvl w:val="0"/>
          <w:numId w:val="10"/>
        </w:numPr>
      </w:pPr>
      <w:r w:rsidRPr="001F5433">
        <w:rPr>
          <w:b/>
        </w:rPr>
        <w:t>La sede di svolgimento delle attività</w:t>
      </w:r>
      <w:r w:rsidRPr="001F5433">
        <w:t xml:space="preserve">: </w:t>
      </w:r>
      <w:r w:rsidRPr="001F5433">
        <w:rPr>
          <w:i/>
          <w:iCs/>
        </w:rPr>
        <w:t>Dipartimento di Medicina Sperimentale e Clinica – UMG, Catanzaro</w:t>
      </w:r>
      <w:r w:rsidRPr="001F5433">
        <w:rPr>
          <w:b/>
        </w:rPr>
        <w:t xml:space="preserve">; </w:t>
      </w:r>
    </w:p>
    <w:p w14:paraId="29285C98" w14:textId="77777777" w:rsidR="00D06373" w:rsidRPr="001F5433" w:rsidRDefault="00D06373" w:rsidP="00D06373">
      <w:pPr>
        <w:pStyle w:val="Default"/>
        <w:numPr>
          <w:ilvl w:val="0"/>
          <w:numId w:val="10"/>
        </w:numPr>
        <w:autoSpaceDE/>
        <w:autoSpaceDN/>
        <w:adjustRightInd/>
        <w:jc w:val="both"/>
        <w:rPr>
          <w:i/>
          <w:iCs/>
        </w:rPr>
      </w:pPr>
      <w:r w:rsidRPr="001F5433">
        <w:rPr>
          <w:b/>
        </w:rPr>
        <w:t>Gruppo scientifico-disciplinare</w:t>
      </w:r>
      <w:r w:rsidRPr="001F5433">
        <w:rPr>
          <w:b/>
          <w:i/>
          <w:iCs/>
        </w:rPr>
        <w:t>:</w:t>
      </w:r>
      <w:r w:rsidRPr="001F5433">
        <w:rPr>
          <w:bCs/>
          <w:i/>
          <w:iCs/>
        </w:rPr>
        <w:t xml:space="preserve"> 06/MEDF-01 (Scienze dell’esercizio fisico e dello sport)</w:t>
      </w:r>
    </w:p>
    <w:p w14:paraId="0C750199" w14:textId="77777777" w:rsidR="00D06373" w:rsidRPr="001F5433" w:rsidRDefault="00D06373" w:rsidP="00D06373">
      <w:pPr>
        <w:pStyle w:val="Default"/>
        <w:numPr>
          <w:ilvl w:val="0"/>
          <w:numId w:val="10"/>
        </w:numPr>
        <w:autoSpaceDE/>
        <w:autoSpaceDN/>
        <w:adjustRightInd/>
        <w:jc w:val="both"/>
        <w:rPr>
          <w:i/>
          <w:iCs/>
          <w:color w:val="000000" w:themeColor="text1"/>
          <w:bdr w:val="none" w:sz="0" w:space="0" w:color="auto" w:frame="1"/>
        </w:rPr>
      </w:pPr>
      <w:r w:rsidRPr="001F5433">
        <w:rPr>
          <w:b/>
          <w:bCs/>
          <w:color w:val="222222"/>
        </w:rPr>
        <w:t>Eventuale profilo esclusivamente tramite indicazione di uno o più settori scientifico disciplinari ed eventualmente di tematiche interdisciplinari ad esso correlate</w:t>
      </w:r>
      <w:r w:rsidRPr="001F5433">
        <w:t>:</w:t>
      </w:r>
      <w:r w:rsidRPr="001F5433">
        <w:rPr>
          <w:color w:val="auto"/>
          <w:w w:val="105"/>
        </w:rPr>
        <w:t xml:space="preserve"> </w:t>
      </w:r>
      <w:r w:rsidRPr="001F5433">
        <w:rPr>
          <w:i/>
        </w:rPr>
        <w:t>MEDF-01/A (Metodi e didattiche delle attività motorie)</w:t>
      </w:r>
      <w:r w:rsidRPr="001F5433">
        <w:t xml:space="preserve">  </w:t>
      </w:r>
    </w:p>
    <w:p w14:paraId="7FCAFDE8" w14:textId="77777777" w:rsidR="00D06373" w:rsidRPr="001F5433" w:rsidRDefault="00D06373" w:rsidP="00D06373">
      <w:pPr>
        <w:pStyle w:val="Paragrafoelenco"/>
        <w:numPr>
          <w:ilvl w:val="0"/>
          <w:numId w:val="10"/>
        </w:numPr>
        <w:tabs>
          <w:tab w:val="left" w:pos="462"/>
        </w:tabs>
        <w:jc w:val="both"/>
        <w:rPr>
          <w:i/>
          <w:iCs/>
        </w:rPr>
      </w:pPr>
      <w:r w:rsidRPr="001F5433">
        <w:rPr>
          <w:b/>
          <w:bCs/>
        </w:rPr>
        <w:t>Indicazione</w:t>
      </w:r>
      <w:r w:rsidRPr="001F5433">
        <w:rPr>
          <w:b/>
          <w:bCs/>
          <w:spacing w:val="26"/>
        </w:rPr>
        <w:t xml:space="preserve"> </w:t>
      </w:r>
      <w:r w:rsidRPr="001F5433">
        <w:rPr>
          <w:b/>
          <w:bCs/>
        </w:rPr>
        <w:t>del</w:t>
      </w:r>
      <w:r w:rsidRPr="001F5433">
        <w:rPr>
          <w:b/>
          <w:bCs/>
          <w:spacing w:val="28"/>
        </w:rPr>
        <w:t xml:space="preserve"> </w:t>
      </w:r>
      <w:r w:rsidRPr="001F5433">
        <w:rPr>
          <w:b/>
          <w:bCs/>
        </w:rPr>
        <w:t>titolo</w:t>
      </w:r>
      <w:r w:rsidRPr="001F5433">
        <w:rPr>
          <w:b/>
          <w:bCs/>
          <w:spacing w:val="26"/>
        </w:rPr>
        <w:t xml:space="preserve"> </w:t>
      </w:r>
      <w:r w:rsidRPr="001F5433">
        <w:rPr>
          <w:b/>
          <w:bCs/>
        </w:rPr>
        <w:t>di</w:t>
      </w:r>
      <w:r w:rsidRPr="001F5433">
        <w:rPr>
          <w:b/>
          <w:bCs/>
          <w:spacing w:val="28"/>
        </w:rPr>
        <w:t xml:space="preserve"> </w:t>
      </w:r>
      <w:r w:rsidRPr="001F5433">
        <w:rPr>
          <w:b/>
          <w:bCs/>
        </w:rPr>
        <w:t>dottore</w:t>
      </w:r>
      <w:r w:rsidRPr="001F5433">
        <w:rPr>
          <w:b/>
          <w:bCs/>
          <w:spacing w:val="24"/>
        </w:rPr>
        <w:t xml:space="preserve"> </w:t>
      </w:r>
      <w:r w:rsidRPr="001F5433">
        <w:rPr>
          <w:b/>
          <w:bCs/>
        </w:rPr>
        <w:t>di</w:t>
      </w:r>
      <w:r w:rsidRPr="001F5433">
        <w:rPr>
          <w:b/>
          <w:bCs/>
          <w:spacing w:val="25"/>
        </w:rPr>
        <w:t xml:space="preserve"> </w:t>
      </w:r>
      <w:r w:rsidRPr="001F5433">
        <w:rPr>
          <w:b/>
          <w:bCs/>
        </w:rPr>
        <w:t>ricerca</w:t>
      </w:r>
      <w:r w:rsidRPr="001F5433">
        <w:rPr>
          <w:b/>
          <w:bCs/>
          <w:spacing w:val="26"/>
        </w:rPr>
        <w:t xml:space="preserve"> </w:t>
      </w:r>
      <w:r w:rsidRPr="001F5433">
        <w:rPr>
          <w:b/>
          <w:bCs/>
        </w:rPr>
        <w:t>o,</w:t>
      </w:r>
      <w:r w:rsidRPr="001F5433">
        <w:rPr>
          <w:b/>
          <w:bCs/>
          <w:spacing w:val="26"/>
        </w:rPr>
        <w:t xml:space="preserve"> </w:t>
      </w:r>
      <w:r w:rsidRPr="001F5433">
        <w:rPr>
          <w:b/>
          <w:bCs/>
        </w:rPr>
        <w:t>per</w:t>
      </w:r>
      <w:r w:rsidRPr="001F5433">
        <w:rPr>
          <w:b/>
          <w:bCs/>
          <w:spacing w:val="26"/>
        </w:rPr>
        <w:t xml:space="preserve"> </w:t>
      </w:r>
      <w:r w:rsidRPr="001F5433">
        <w:rPr>
          <w:b/>
          <w:bCs/>
        </w:rPr>
        <w:t>i</w:t>
      </w:r>
      <w:r w:rsidRPr="001F5433">
        <w:rPr>
          <w:b/>
          <w:bCs/>
          <w:spacing w:val="27"/>
        </w:rPr>
        <w:t xml:space="preserve"> </w:t>
      </w:r>
      <w:r w:rsidRPr="001F5433">
        <w:rPr>
          <w:b/>
          <w:bCs/>
        </w:rPr>
        <w:t>settori</w:t>
      </w:r>
      <w:r w:rsidRPr="001F5433">
        <w:rPr>
          <w:b/>
          <w:bCs/>
          <w:spacing w:val="27"/>
        </w:rPr>
        <w:t xml:space="preserve"> </w:t>
      </w:r>
      <w:r w:rsidRPr="001F5433">
        <w:rPr>
          <w:b/>
          <w:bCs/>
        </w:rPr>
        <w:t>interessati,</w:t>
      </w:r>
      <w:r w:rsidRPr="001F5433">
        <w:rPr>
          <w:b/>
          <w:bCs/>
          <w:spacing w:val="27"/>
        </w:rPr>
        <w:t xml:space="preserve"> </w:t>
      </w:r>
      <w:r w:rsidRPr="001F5433">
        <w:rPr>
          <w:b/>
          <w:bCs/>
        </w:rPr>
        <w:t>del</w:t>
      </w:r>
      <w:r w:rsidRPr="001F5433">
        <w:rPr>
          <w:b/>
          <w:bCs/>
          <w:spacing w:val="27"/>
        </w:rPr>
        <w:t xml:space="preserve"> </w:t>
      </w:r>
      <w:r w:rsidRPr="001F5433">
        <w:rPr>
          <w:b/>
          <w:bCs/>
        </w:rPr>
        <w:t>diploma</w:t>
      </w:r>
      <w:r w:rsidRPr="001F5433">
        <w:rPr>
          <w:b/>
          <w:bCs/>
          <w:spacing w:val="27"/>
        </w:rPr>
        <w:t xml:space="preserve"> </w:t>
      </w:r>
      <w:r w:rsidRPr="001F5433">
        <w:rPr>
          <w:b/>
          <w:bCs/>
        </w:rPr>
        <w:t xml:space="preserve">di specializzazione medica richiesto quale requisito di ammissione alla procedura selettiva: </w:t>
      </w:r>
      <w:r w:rsidRPr="001F5433">
        <w:rPr>
          <w:bCs/>
          <w:i/>
          <w:iCs/>
        </w:rPr>
        <w:t>Titolo di dottore di ricerca in scienze motorie e sportive</w:t>
      </w:r>
    </w:p>
    <w:p w14:paraId="297B9762" w14:textId="77777777" w:rsidR="00D06373" w:rsidRPr="001F5433" w:rsidRDefault="00D06373" w:rsidP="00D06373">
      <w:pPr>
        <w:pStyle w:val="Paragrafoelenco"/>
        <w:numPr>
          <w:ilvl w:val="0"/>
          <w:numId w:val="10"/>
        </w:numPr>
        <w:shd w:val="clear" w:color="auto" w:fill="FFFFFF"/>
        <w:spacing w:after="200"/>
        <w:jc w:val="both"/>
        <w:rPr>
          <w:i/>
          <w:iCs/>
        </w:rPr>
      </w:pPr>
      <w:r w:rsidRPr="001F5433">
        <w:rPr>
          <w:b/>
          <w:bCs/>
        </w:rPr>
        <w:t>Indicazione</w:t>
      </w:r>
      <w:r w:rsidRPr="001F5433">
        <w:rPr>
          <w:b/>
          <w:bCs/>
          <w:spacing w:val="-7"/>
        </w:rPr>
        <w:t xml:space="preserve"> </w:t>
      </w:r>
      <w:r w:rsidRPr="001F5433">
        <w:rPr>
          <w:b/>
          <w:bCs/>
        </w:rPr>
        <w:t>se</w:t>
      </w:r>
      <w:r w:rsidRPr="001F5433">
        <w:rPr>
          <w:b/>
          <w:bCs/>
          <w:spacing w:val="-9"/>
        </w:rPr>
        <w:t xml:space="preserve"> </w:t>
      </w:r>
      <w:r w:rsidRPr="001F5433">
        <w:rPr>
          <w:b/>
          <w:bCs/>
        </w:rPr>
        <w:t>la</w:t>
      </w:r>
      <w:r w:rsidRPr="001F5433">
        <w:rPr>
          <w:b/>
          <w:bCs/>
          <w:spacing w:val="-9"/>
        </w:rPr>
        <w:t xml:space="preserve"> </w:t>
      </w:r>
      <w:r w:rsidRPr="001F5433">
        <w:rPr>
          <w:b/>
          <w:bCs/>
        </w:rPr>
        <w:t>procedura</w:t>
      </w:r>
      <w:r w:rsidRPr="001F5433">
        <w:rPr>
          <w:b/>
          <w:bCs/>
          <w:spacing w:val="-8"/>
        </w:rPr>
        <w:t xml:space="preserve"> </w:t>
      </w:r>
      <w:r w:rsidRPr="001F5433">
        <w:rPr>
          <w:b/>
          <w:bCs/>
        </w:rPr>
        <w:t>da</w:t>
      </w:r>
      <w:r w:rsidRPr="001F5433">
        <w:rPr>
          <w:b/>
          <w:bCs/>
          <w:spacing w:val="-6"/>
        </w:rPr>
        <w:t xml:space="preserve"> </w:t>
      </w:r>
      <w:r w:rsidRPr="001F5433">
        <w:rPr>
          <w:b/>
          <w:bCs/>
        </w:rPr>
        <w:t>attivare</w:t>
      </w:r>
      <w:r w:rsidRPr="001F5433">
        <w:rPr>
          <w:b/>
          <w:bCs/>
          <w:spacing w:val="-7"/>
        </w:rPr>
        <w:t xml:space="preserve"> </w:t>
      </w:r>
      <w:r w:rsidRPr="001F5433">
        <w:rPr>
          <w:b/>
          <w:bCs/>
        </w:rPr>
        <w:t>è</w:t>
      </w:r>
      <w:r w:rsidRPr="001F5433">
        <w:rPr>
          <w:b/>
          <w:bCs/>
          <w:spacing w:val="-6"/>
        </w:rPr>
        <w:t xml:space="preserve"> </w:t>
      </w:r>
      <w:r w:rsidRPr="001F5433">
        <w:rPr>
          <w:b/>
          <w:bCs/>
        </w:rPr>
        <w:t>aperta</w:t>
      </w:r>
      <w:r w:rsidRPr="001F5433">
        <w:rPr>
          <w:b/>
          <w:bCs/>
          <w:spacing w:val="-7"/>
        </w:rPr>
        <w:t xml:space="preserve"> </w:t>
      </w:r>
      <w:r w:rsidRPr="001F5433">
        <w:rPr>
          <w:b/>
          <w:bCs/>
        </w:rPr>
        <w:t>o</w:t>
      </w:r>
      <w:r w:rsidRPr="001F5433">
        <w:rPr>
          <w:b/>
          <w:bCs/>
          <w:spacing w:val="-8"/>
        </w:rPr>
        <w:t xml:space="preserve"> </w:t>
      </w:r>
      <w:r w:rsidRPr="001F5433">
        <w:rPr>
          <w:b/>
          <w:bCs/>
        </w:rPr>
        <w:t>è</w:t>
      </w:r>
      <w:r w:rsidRPr="001F5433">
        <w:rPr>
          <w:b/>
          <w:bCs/>
          <w:spacing w:val="-10"/>
        </w:rPr>
        <w:t xml:space="preserve"> </w:t>
      </w:r>
      <w:r w:rsidRPr="001F5433">
        <w:rPr>
          <w:b/>
          <w:bCs/>
        </w:rPr>
        <w:t>soggetta</w:t>
      </w:r>
      <w:r w:rsidRPr="001F5433">
        <w:rPr>
          <w:b/>
          <w:bCs/>
          <w:spacing w:val="-9"/>
        </w:rPr>
        <w:t xml:space="preserve"> </w:t>
      </w:r>
      <w:r w:rsidRPr="001F5433">
        <w:rPr>
          <w:b/>
          <w:bCs/>
        </w:rPr>
        <w:t>ad</w:t>
      </w:r>
      <w:r w:rsidRPr="001F5433">
        <w:rPr>
          <w:b/>
          <w:bCs/>
          <w:spacing w:val="-7"/>
        </w:rPr>
        <w:t xml:space="preserve"> </w:t>
      </w:r>
      <w:r w:rsidRPr="001F5433">
        <w:rPr>
          <w:b/>
          <w:bCs/>
        </w:rPr>
        <w:t>una</w:t>
      </w:r>
      <w:r w:rsidRPr="001F5433">
        <w:rPr>
          <w:b/>
          <w:bCs/>
          <w:spacing w:val="-7"/>
        </w:rPr>
        <w:t xml:space="preserve"> </w:t>
      </w:r>
      <w:r w:rsidRPr="001F5433">
        <w:rPr>
          <w:b/>
          <w:bCs/>
        </w:rPr>
        <w:t>delle</w:t>
      </w:r>
      <w:r w:rsidRPr="001F5433">
        <w:rPr>
          <w:b/>
          <w:bCs/>
          <w:spacing w:val="-4"/>
        </w:rPr>
        <w:t xml:space="preserve"> </w:t>
      </w:r>
      <w:r w:rsidRPr="001F5433">
        <w:rPr>
          <w:b/>
          <w:bCs/>
        </w:rPr>
        <w:t>riserve</w:t>
      </w:r>
      <w:r w:rsidRPr="001F5433">
        <w:rPr>
          <w:b/>
          <w:bCs/>
          <w:spacing w:val="-8"/>
        </w:rPr>
        <w:t xml:space="preserve"> </w:t>
      </w:r>
      <w:r w:rsidRPr="001F5433">
        <w:rPr>
          <w:b/>
          <w:bCs/>
        </w:rPr>
        <w:t>di</w:t>
      </w:r>
      <w:r w:rsidRPr="001F5433">
        <w:rPr>
          <w:b/>
          <w:bCs/>
          <w:spacing w:val="-1"/>
        </w:rPr>
        <w:t xml:space="preserve"> </w:t>
      </w:r>
      <w:r w:rsidRPr="001F5433">
        <w:rPr>
          <w:b/>
          <w:bCs/>
        </w:rPr>
        <w:t xml:space="preserve">partecipazione di cui al comma 2 dell’articolo 3 e al comma 1 dell’articolo 15: </w:t>
      </w:r>
      <w:r w:rsidRPr="001F5433">
        <w:rPr>
          <w:i/>
          <w:iCs/>
        </w:rPr>
        <w:t>procedura aperta;</w:t>
      </w:r>
    </w:p>
    <w:p w14:paraId="056B45E0" w14:textId="77777777" w:rsidR="00D06373" w:rsidRPr="001F5433" w:rsidRDefault="00D06373" w:rsidP="00D06373">
      <w:pPr>
        <w:pStyle w:val="Paragrafoelenco"/>
        <w:numPr>
          <w:ilvl w:val="0"/>
          <w:numId w:val="10"/>
        </w:numPr>
        <w:shd w:val="clear" w:color="auto" w:fill="FFFFFF"/>
        <w:spacing w:after="200"/>
        <w:ind w:left="1276"/>
        <w:jc w:val="both"/>
        <w:rPr>
          <w:i/>
          <w:iCs/>
        </w:rPr>
      </w:pPr>
      <w:r w:rsidRPr="001F5433">
        <w:rPr>
          <w:b/>
        </w:rPr>
        <w:t xml:space="preserve">Indicazione dell’attività didattica, di didattica integrativa e di servizio agli studenti: </w:t>
      </w:r>
      <w:r w:rsidRPr="001F5433">
        <w:rPr>
          <w:i/>
          <w:iCs/>
        </w:rPr>
        <w:t>Il/la candidato/a sarà chiamato a svolgere le attività didattiche, didattiche integrative e di servizio agli studenti relative al SSD</w:t>
      </w:r>
      <w:r w:rsidRPr="001F5433">
        <w:rPr>
          <w:i/>
        </w:rPr>
        <w:t xml:space="preserve"> </w:t>
      </w:r>
      <w:r w:rsidRPr="001F5433">
        <w:rPr>
          <w:i/>
          <w:iCs/>
        </w:rPr>
        <w:t xml:space="preserve">MEDF-01/A (Metodi e didattiche delle attività motorie)   presso i Corsi di Laurea Magistrale e triennale, i Corsi di Dottorato di </w:t>
      </w:r>
      <w:proofErr w:type="spellStart"/>
      <w:r w:rsidRPr="001F5433">
        <w:rPr>
          <w:i/>
          <w:iCs/>
        </w:rPr>
        <w:t>ricerca,i</w:t>
      </w:r>
      <w:proofErr w:type="spellEnd"/>
      <w:r w:rsidRPr="001F5433">
        <w:rPr>
          <w:i/>
          <w:iCs/>
        </w:rPr>
        <w:t xml:space="preserve"> Master e i percorsi formativi abilitanti attivati presso l’Università degli Studi Magna </w:t>
      </w:r>
      <w:proofErr w:type="spellStart"/>
      <w:r w:rsidRPr="001F5433">
        <w:rPr>
          <w:i/>
          <w:iCs/>
        </w:rPr>
        <w:t>Graecia</w:t>
      </w:r>
      <w:proofErr w:type="spellEnd"/>
      <w:r w:rsidRPr="001F5433">
        <w:rPr>
          <w:i/>
          <w:iCs/>
        </w:rPr>
        <w:t xml:space="preserve"> di Catanzaro, che ricadono nell’ambito di interesse dei Metodi e Didattiche delle attività motorie. </w:t>
      </w:r>
    </w:p>
    <w:p w14:paraId="7F64497C" w14:textId="77777777" w:rsidR="00D06373" w:rsidRPr="001F5433" w:rsidRDefault="00D06373" w:rsidP="00D06373">
      <w:pPr>
        <w:pStyle w:val="Paragrafoelenco"/>
        <w:numPr>
          <w:ilvl w:val="0"/>
          <w:numId w:val="10"/>
        </w:numPr>
        <w:shd w:val="clear" w:color="auto" w:fill="FFFFFF"/>
        <w:spacing w:after="200"/>
        <w:jc w:val="both"/>
        <w:rPr>
          <w:b/>
          <w:bCs/>
          <w:i/>
          <w:iCs/>
        </w:rPr>
      </w:pPr>
      <w:r w:rsidRPr="001F5433">
        <w:rPr>
          <w:b/>
        </w:rPr>
        <w:t>Indicazione dell’attività di ricerca</w:t>
      </w:r>
      <w:r w:rsidRPr="001F5433">
        <w:rPr>
          <w:i/>
        </w:rPr>
        <w:t>: Il/la candidato/a sarà chiamato a svolgere la propria attività di ricerca nell’ambito delle attività motorie.</w:t>
      </w:r>
    </w:p>
    <w:p w14:paraId="45641335" w14:textId="77777777" w:rsidR="00D06373" w:rsidRPr="001F5433" w:rsidRDefault="00D06373" w:rsidP="00D06373">
      <w:pPr>
        <w:pStyle w:val="Paragrafoelenco"/>
        <w:shd w:val="clear" w:color="auto" w:fill="FFFFFF"/>
        <w:spacing w:after="200"/>
        <w:ind w:left="1352"/>
        <w:jc w:val="both"/>
        <w:rPr>
          <w:b/>
          <w:bCs/>
          <w:i/>
          <w:iCs/>
        </w:rPr>
      </w:pPr>
    </w:p>
    <w:p w14:paraId="2B41A728" w14:textId="77777777" w:rsidR="00D06373" w:rsidRPr="001F5433" w:rsidRDefault="00D06373" w:rsidP="00D06373">
      <w:pPr>
        <w:pStyle w:val="Paragrafoelenco"/>
        <w:numPr>
          <w:ilvl w:val="0"/>
          <w:numId w:val="10"/>
        </w:numPr>
        <w:jc w:val="both"/>
        <w:rPr>
          <w:i/>
          <w:iCs/>
        </w:rPr>
      </w:pPr>
      <w:r w:rsidRPr="001F5433">
        <w:rPr>
          <w:b/>
        </w:rPr>
        <w:lastRenderedPageBreak/>
        <w:t>Specifiche funzioni</w:t>
      </w:r>
      <w:r w:rsidRPr="001F5433">
        <w:t>:</w:t>
      </w:r>
      <w:r w:rsidRPr="001F5433">
        <w:rPr>
          <w:i/>
          <w:iCs/>
        </w:rPr>
        <w:t xml:space="preserve"> Il ricercatore dovrà contribuire all’attività di ricerca sperimentale coerentemente con le tematiche del SSD </w:t>
      </w:r>
      <w:r w:rsidRPr="001F5433">
        <w:rPr>
          <w:w w:val="105"/>
        </w:rPr>
        <w:t>MEDF-01/A (Metodi e didattiche delle attività motorie)</w:t>
      </w:r>
      <w:r w:rsidRPr="001F5433">
        <w:rPr>
          <w:i/>
          <w:iCs/>
        </w:rPr>
        <w:t xml:space="preserve"> del Dipartimento, e in particolare allo sviluppo di modalità innovative correlate alla valutazione dell’efficienza fisica per la pianificazione di programmi motori adattati.</w:t>
      </w:r>
    </w:p>
    <w:p w14:paraId="10B66746" w14:textId="77777777" w:rsidR="00D06373" w:rsidRPr="001F5433" w:rsidRDefault="00D06373" w:rsidP="00D06373">
      <w:pPr>
        <w:pStyle w:val="Paragrafoelenco"/>
        <w:ind w:left="1352"/>
        <w:jc w:val="both"/>
        <w:rPr>
          <w:i/>
          <w:iCs/>
          <w:highlight w:val="yellow"/>
        </w:rPr>
      </w:pPr>
    </w:p>
    <w:p w14:paraId="40A4B5AE" w14:textId="77777777" w:rsidR="00D06373" w:rsidRPr="001F5433" w:rsidRDefault="00D06373" w:rsidP="00D06373">
      <w:pPr>
        <w:pStyle w:val="Paragrafoelenco"/>
        <w:ind w:left="1276"/>
        <w:jc w:val="both"/>
        <w:rPr>
          <w:i/>
          <w:iCs/>
          <w:highlight w:val="yellow"/>
        </w:rPr>
      </w:pPr>
      <w:r w:rsidRPr="001F5433">
        <w:rPr>
          <w:i/>
          <w:iCs/>
        </w:rPr>
        <w:t xml:space="preserve"> </w:t>
      </w:r>
      <w:r w:rsidRPr="001F5433">
        <w:rPr>
          <w:b/>
          <w:bCs/>
          <w:color w:val="222222"/>
        </w:rPr>
        <w:t xml:space="preserve">Il numero massimo di pubblicazioni: dovrà essere pari al numero delle pubblicazioni scientifiche previste dai valori soglia ASN (DM n. 589 del 08/08/2018) per i Professori Associati del SSD MEDF-01/A, e sarà pari a </w:t>
      </w:r>
      <w:r w:rsidRPr="001F5433">
        <w:rPr>
          <w:b/>
          <w:bCs/>
        </w:rPr>
        <w:t xml:space="preserve">12 </w:t>
      </w:r>
      <w:r w:rsidRPr="001F5433">
        <w:rPr>
          <w:b/>
          <w:bCs/>
          <w:color w:val="222222"/>
        </w:rPr>
        <w:t>pubblicazioni</w:t>
      </w:r>
      <w:r w:rsidRPr="001F5433">
        <w:rPr>
          <w:b/>
          <w:bCs/>
          <w:i/>
          <w:iCs/>
          <w:color w:val="222222"/>
        </w:rPr>
        <w:t>. </w:t>
      </w:r>
      <w:r w:rsidRPr="001F5433">
        <w:rPr>
          <w:b/>
          <w:bCs/>
        </w:rPr>
        <w:t>Le pubblicazioni dovranno essere congruenti con il settore scientifico disciplinare suddetto.</w:t>
      </w:r>
    </w:p>
    <w:p w14:paraId="09DAB878" w14:textId="77777777" w:rsidR="00D06373" w:rsidRPr="001F5433" w:rsidRDefault="00D06373" w:rsidP="00D06373">
      <w:pPr>
        <w:shd w:val="clear" w:color="auto" w:fill="FFFFFF"/>
        <w:ind w:left="1134"/>
        <w:jc w:val="both"/>
        <w:rPr>
          <w:rFonts w:ascii="Times New Roman" w:hAnsi="Times New Roman"/>
          <w:color w:val="222222"/>
        </w:rPr>
      </w:pPr>
    </w:p>
    <w:p w14:paraId="26E3886C" w14:textId="77777777" w:rsidR="00D06373" w:rsidRPr="001F5433" w:rsidRDefault="00D06373" w:rsidP="00D06373">
      <w:pPr>
        <w:shd w:val="clear" w:color="auto" w:fill="FFFFFF"/>
        <w:ind w:left="1276"/>
        <w:jc w:val="both"/>
        <w:rPr>
          <w:rFonts w:ascii="Times New Roman" w:hAnsi="Times New Roman"/>
          <w:b/>
          <w:bCs/>
        </w:rPr>
      </w:pPr>
      <w:r w:rsidRPr="001F5433">
        <w:rPr>
          <w:rFonts w:ascii="Times New Roman" w:hAnsi="Times New Roman"/>
          <w:b/>
          <w:bCs/>
          <w:color w:val="222222"/>
        </w:rPr>
        <w:t xml:space="preserve">Le pubblicazioni presentate ai sensi del precedente punto dovranno essere prevalentemente relative agli ultimi </w:t>
      </w:r>
      <w:r w:rsidRPr="001F5433">
        <w:rPr>
          <w:rFonts w:ascii="Times New Roman" w:hAnsi="Times New Roman"/>
          <w:b/>
          <w:bCs/>
        </w:rPr>
        <w:t>5</w:t>
      </w:r>
      <w:r w:rsidRPr="001F5433">
        <w:rPr>
          <w:rFonts w:ascii="Times New Roman" w:hAnsi="Times New Roman"/>
          <w:b/>
          <w:bCs/>
          <w:spacing w:val="-5"/>
        </w:rPr>
        <w:t xml:space="preserve"> </w:t>
      </w:r>
      <w:r w:rsidRPr="001F5433">
        <w:rPr>
          <w:rFonts w:ascii="Times New Roman" w:hAnsi="Times New Roman"/>
          <w:b/>
          <w:bCs/>
        </w:rPr>
        <w:t>anni</w:t>
      </w:r>
      <w:r w:rsidRPr="001F5433">
        <w:rPr>
          <w:rFonts w:ascii="Times New Roman" w:hAnsi="Times New Roman"/>
          <w:b/>
          <w:bCs/>
          <w:spacing w:val="-3"/>
        </w:rPr>
        <w:t xml:space="preserve"> </w:t>
      </w:r>
      <w:r w:rsidRPr="001F5433">
        <w:rPr>
          <w:rFonts w:ascii="Times New Roman" w:hAnsi="Times New Roman"/>
          <w:b/>
          <w:bCs/>
        </w:rPr>
        <w:t>solari</w:t>
      </w:r>
      <w:r w:rsidRPr="001F5433">
        <w:rPr>
          <w:rFonts w:ascii="Times New Roman" w:hAnsi="Times New Roman"/>
          <w:b/>
          <w:bCs/>
          <w:spacing w:val="-4"/>
        </w:rPr>
        <w:t xml:space="preserve"> </w:t>
      </w:r>
      <w:r w:rsidRPr="001F5433">
        <w:rPr>
          <w:rFonts w:ascii="Times New Roman" w:hAnsi="Times New Roman"/>
          <w:b/>
          <w:bCs/>
        </w:rPr>
        <w:t>anteriori</w:t>
      </w:r>
      <w:r w:rsidRPr="001F5433">
        <w:rPr>
          <w:rFonts w:ascii="Times New Roman" w:hAnsi="Times New Roman"/>
          <w:b/>
          <w:bCs/>
          <w:spacing w:val="-4"/>
        </w:rPr>
        <w:t xml:space="preserve"> </w:t>
      </w:r>
      <w:r w:rsidRPr="001F5433">
        <w:rPr>
          <w:rFonts w:ascii="Times New Roman" w:hAnsi="Times New Roman"/>
          <w:b/>
          <w:bCs/>
        </w:rPr>
        <w:t>alla</w:t>
      </w:r>
      <w:r w:rsidRPr="001F5433">
        <w:rPr>
          <w:rFonts w:ascii="Times New Roman" w:hAnsi="Times New Roman"/>
          <w:b/>
          <w:bCs/>
          <w:spacing w:val="-5"/>
        </w:rPr>
        <w:t xml:space="preserve"> </w:t>
      </w:r>
      <w:r w:rsidRPr="001F5433">
        <w:rPr>
          <w:rFonts w:ascii="Times New Roman" w:hAnsi="Times New Roman"/>
          <w:b/>
          <w:bCs/>
        </w:rPr>
        <w:t>data</w:t>
      </w:r>
      <w:r w:rsidRPr="001F5433">
        <w:rPr>
          <w:rFonts w:ascii="Times New Roman" w:hAnsi="Times New Roman"/>
          <w:b/>
          <w:bCs/>
          <w:spacing w:val="-6"/>
        </w:rPr>
        <w:t xml:space="preserve"> </w:t>
      </w:r>
      <w:r w:rsidRPr="001F5433">
        <w:rPr>
          <w:rFonts w:ascii="Times New Roman" w:hAnsi="Times New Roman"/>
          <w:b/>
          <w:bCs/>
        </w:rPr>
        <w:t>della</w:t>
      </w:r>
      <w:r w:rsidRPr="001F5433">
        <w:rPr>
          <w:rFonts w:ascii="Times New Roman" w:hAnsi="Times New Roman"/>
          <w:b/>
          <w:bCs/>
          <w:spacing w:val="-5"/>
        </w:rPr>
        <w:t xml:space="preserve"> </w:t>
      </w:r>
      <w:r w:rsidRPr="001F5433">
        <w:rPr>
          <w:rFonts w:ascii="Times New Roman" w:hAnsi="Times New Roman"/>
          <w:b/>
          <w:bCs/>
        </w:rPr>
        <w:t>scadenza</w:t>
      </w:r>
      <w:r w:rsidRPr="001F5433">
        <w:rPr>
          <w:rFonts w:ascii="Times New Roman" w:hAnsi="Times New Roman"/>
          <w:b/>
          <w:bCs/>
          <w:spacing w:val="-6"/>
        </w:rPr>
        <w:t xml:space="preserve"> </w:t>
      </w:r>
      <w:r w:rsidRPr="001F5433">
        <w:rPr>
          <w:rFonts w:ascii="Times New Roman" w:hAnsi="Times New Roman"/>
          <w:b/>
          <w:bCs/>
        </w:rPr>
        <w:t>dei</w:t>
      </w:r>
      <w:r w:rsidRPr="001F5433">
        <w:rPr>
          <w:rFonts w:ascii="Times New Roman" w:hAnsi="Times New Roman"/>
          <w:b/>
          <w:bCs/>
          <w:spacing w:val="-4"/>
        </w:rPr>
        <w:t xml:space="preserve"> </w:t>
      </w:r>
      <w:r w:rsidRPr="001F5433">
        <w:rPr>
          <w:rFonts w:ascii="Times New Roman" w:hAnsi="Times New Roman"/>
          <w:b/>
          <w:bCs/>
        </w:rPr>
        <w:t>termini</w:t>
      </w:r>
      <w:r w:rsidRPr="001F5433">
        <w:rPr>
          <w:rFonts w:ascii="Times New Roman" w:hAnsi="Times New Roman"/>
          <w:b/>
          <w:bCs/>
          <w:spacing w:val="-3"/>
        </w:rPr>
        <w:t xml:space="preserve"> </w:t>
      </w:r>
      <w:r w:rsidRPr="001F5433">
        <w:rPr>
          <w:rFonts w:ascii="Times New Roman" w:hAnsi="Times New Roman"/>
          <w:b/>
          <w:bCs/>
        </w:rPr>
        <w:t>di</w:t>
      </w:r>
      <w:r w:rsidRPr="001F5433">
        <w:rPr>
          <w:rFonts w:ascii="Times New Roman" w:hAnsi="Times New Roman"/>
          <w:b/>
          <w:bCs/>
          <w:spacing w:val="-4"/>
        </w:rPr>
        <w:t xml:space="preserve"> </w:t>
      </w:r>
      <w:r w:rsidRPr="001F5433">
        <w:rPr>
          <w:rFonts w:ascii="Times New Roman" w:hAnsi="Times New Roman"/>
          <w:b/>
          <w:bCs/>
        </w:rPr>
        <w:t>presentazione</w:t>
      </w:r>
      <w:r w:rsidRPr="001F5433">
        <w:rPr>
          <w:rFonts w:ascii="Times New Roman" w:hAnsi="Times New Roman"/>
          <w:b/>
          <w:bCs/>
          <w:spacing w:val="-6"/>
        </w:rPr>
        <w:t xml:space="preserve"> </w:t>
      </w:r>
      <w:r w:rsidRPr="001F5433">
        <w:rPr>
          <w:rFonts w:ascii="Times New Roman" w:hAnsi="Times New Roman"/>
          <w:b/>
          <w:bCs/>
        </w:rPr>
        <w:t xml:space="preserve">della domanda di partecipazione prevista dal bando con decorrenza dal 1° gennaio pubblicate su riviste preferibilmente appartenenti alle categorie Q1 e Q2 dello </w:t>
      </w:r>
      <w:proofErr w:type="spellStart"/>
      <w:r w:rsidRPr="001F5433">
        <w:rPr>
          <w:rFonts w:ascii="Times New Roman" w:hAnsi="Times New Roman"/>
          <w:b/>
          <w:bCs/>
        </w:rPr>
        <w:t>Scimago</w:t>
      </w:r>
      <w:proofErr w:type="spellEnd"/>
      <w:r w:rsidRPr="001F5433">
        <w:rPr>
          <w:rFonts w:ascii="Times New Roman" w:hAnsi="Times New Roman"/>
          <w:b/>
          <w:bCs/>
        </w:rPr>
        <w:t xml:space="preserve"> Journal Rank (SJR)</w:t>
      </w:r>
    </w:p>
    <w:p w14:paraId="01F54CE3" w14:textId="77777777" w:rsidR="00D06373" w:rsidRPr="001F5433" w:rsidRDefault="00D06373" w:rsidP="00D06373">
      <w:pPr>
        <w:shd w:val="clear" w:color="auto" w:fill="FFFFFF"/>
        <w:jc w:val="both"/>
        <w:rPr>
          <w:rFonts w:ascii="Times New Roman" w:hAnsi="Times New Roman"/>
        </w:rPr>
      </w:pPr>
    </w:p>
    <w:p w14:paraId="3A93560A"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Attività assistenziale</w:t>
      </w:r>
      <w:r w:rsidRPr="001F5433">
        <w:rPr>
          <w:color w:val="222222"/>
        </w:rPr>
        <w:t xml:space="preserve">: </w:t>
      </w:r>
      <w:r w:rsidRPr="001F5433">
        <w:rPr>
          <w:i/>
        </w:rPr>
        <w:t>non</w:t>
      </w:r>
      <w:r w:rsidRPr="001F5433">
        <w:rPr>
          <w:color w:val="222222"/>
        </w:rPr>
        <w:t> </w:t>
      </w:r>
      <w:r w:rsidRPr="001F5433">
        <w:rPr>
          <w:i/>
          <w:iCs/>
          <w:color w:val="222222"/>
        </w:rPr>
        <w:t xml:space="preserve">prevista </w:t>
      </w:r>
    </w:p>
    <w:p w14:paraId="4158929B"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Indicazioni della struttura assistenziale</w:t>
      </w:r>
      <w:r w:rsidRPr="001F5433">
        <w:rPr>
          <w:color w:val="222222"/>
        </w:rPr>
        <w:t>: </w:t>
      </w:r>
      <w:r w:rsidRPr="001F5433">
        <w:rPr>
          <w:i/>
          <w:color w:val="222222"/>
        </w:rPr>
        <w:t>non presente</w:t>
      </w:r>
    </w:p>
    <w:p w14:paraId="7DFD0E09" w14:textId="77777777" w:rsidR="00D06373" w:rsidRPr="001F5433" w:rsidRDefault="00D06373" w:rsidP="00D06373">
      <w:pPr>
        <w:pStyle w:val="Paragrafoelenco"/>
        <w:numPr>
          <w:ilvl w:val="0"/>
          <w:numId w:val="11"/>
        </w:numPr>
        <w:shd w:val="clear" w:color="auto" w:fill="FFFFFF"/>
        <w:jc w:val="both"/>
        <w:rPr>
          <w:i/>
          <w:iCs/>
        </w:rPr>
      </w:pPr>
      <w:r w:rsidRPr="001F5433">
        <w:rPr>
          <w:b/>
          <w:bCs/>
          <w:color w:val="222222"/>
        </w:rPr>
        <w:t>Indicazioni dei fondi su cui graveranno i costi del contratto: </w:t>
      </w:r>
      <w:r w:rsidRPr="001F5433">
        <w:rPr>
          <w:i/>
          <w:iCs/>
        </w:rPr>
        <w:t>DM 36/2025 (contingente ordinario 2024);</w:t>
      </w:r>
      <w:r w:rsidRPr="001F5433">
        <w:rPr>
          <w:bCs/>
          <w:i/>
          <w:iCs/>
        </w:rPr>
        <w:t xml:space="preserve"> </w:t>
      </w:r>
    </w:p>
    <w:p w14:paraId="70106547"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 xml:space="preserve">Indicazione della lingua straniera: </w:t>
      </w:r>
      <w:r w:rsidRPr="001F5433">
        <w:rPr>
          <w:i/>
          <w:iCs/>
          <w:color w:val="222222"/>
        </w:rPr>
        <w:t>lingua inglese</w:t>
      </w:r>
    </w:p>
    <w:p w14:paraId="400A584B" w14:textId="77777777" w:rsidR="00D06373" w:rsidRPr="001F5433" w:rsidRDefault="00D06373" w:rsidP="00D06373">
      <w:pPr>
        <w:shd w:val="clear" w:color="auto" w:fill="FFFFFF"/>
        <w:jc w:val="both"/>
        <w:rPr>
          <w:rFonts w:ascii="Times New Roman" w:hAnsi="Times New Roman"/>
          <w:color w:val="222222"/>
        </w:rPr>
      </w:pPr>
    </w:p>
    <w:p w14:paraId="67EA06B1" w14:textId="77777777" w:rsidR="00D06373" w:rsidRPr="001F5433" w:rsidRDefault="00D06373" w:rsidP="00D06373">
      <w:pPr>
        <w:shd w:val="clear" w:color="auto" w:fill="FFFFFF"/>
        <w:spacing w:after="200"/>
        <w:jc w:val="both"/>
        <w:rPr>
          <w:rFonts w:ascii="Times New Roman" w:hAnsi="Times New Roman"/>
        </w:rPr>
      </w:pPr>
    </w:p>
    <w:p w14:paraId="180F9F27" w14:textId="77777777" w:rsidR="00D06373" w:rsidRPr="001F5433" w:rsidRDefault="00D06373" w:rsidP="00D06373">
      <w:pPr>
        <w:ind w:firstLine="708"/>
        <w:jc w:val="both"/>
        <w:rPr>
          <w:rFonts w:ascii="Times New Roman" w:hAnsi="Times New Roman"/>
        </w:rPr>
      </w:pPr>
      <w:r w:rsidRPr="001F5433">
        <w:rPr>
          <w:rFonts w:ascii="Times New Roman" w:hAnsi="Times New Roman"/>
        </w:rPr>
        <w:t>Il Direttore precisa, infine, che tale delibera dovrà essere assunta con il voto favorevole della maggioranza assoluta dei professori di I e II fascia aventi diritto.</w:t>
      </w:r>
    </w:p>
    <w:p w14:paraId="2A594F65" w14:textId="48F493D3" w:rsidR="00D06373" w:rsidRPr="001F5433" w:rsidRDefault="00D06373" w:rsidP="00D06373">
      <w:pPr>
        <w:jc w:val="both"/>
        <w:rPr>
          <w:rFonts w:ascii="Times New Roman" w:hAnsi="Times New Roman"/>
        </w:rPr>
      </w:pPr>
      <w:r w:rsidRPr="001F5433">
        <w:rPr>
          <w:rFonts w:ascii="Times New Roman" w:hAnsi="Times New Roman"/>
        </w:rPr>
        <w:t xml:space="preserve">      Il Consiglio del Dipartimento di Medicina Sperimentale e Clinica, tenuto conto di quanto esposto dal Direttore, constatata la presenza di n. __ Professori di I e II fascia aventi diritto, all’unanimità dei presenti, delibera di chiamare un posto di Ricercatore a tempo determinato ai sensi dell’art. 24, comma 1 della Legge n. 240, nel settore concorsuale suddetto approvando tutte le proposte del Direttore con voti </w:t>
      </w:r>
      <w:r w:rsidR="00E3386C">
        <w:rPr>
          <w:rFonts w:ascii="Times New Roman" w:hAnsi="Times New Roman"/>
        </w:rPr>
        <w:t>47</w:t>
      </w:r>
      <w:r w:rsidRPr="001F5433">
        <w:rPr>
          <w:rFonts w:ascii="Times New Roman" w:hAnsi="Times New Roman"/>
        </w:rPr>
        <w:t xml:space="preserve"> favorevoli su n. </w:t>
      </w:r>
      <w:r w:rsidR="00E3386C">
        <w:rPr>
          <w:rFonts w:ascii="Times New Roman" w:hAnsi="Times New Roman"/>
        </w:rPr>
        <w:t>61</w:t>
      </w:r>
      <w:r w:rsidRPr="001F5433">
        <w:rPr>
          <w:rFonts w:ascii="Times New Roman" w:hAnsi="Times New Roman"/>
        </w:rPr>
        <w:t xml:space="preserve"> aventi diritto.</w:t>
      </w:r>
    </w:p>
    <w:p w14:paraId="3F47A052" w14:textId="77777777" w:rsidR="00D06373" w:rsidRPr="001F5433" w:rsidRDefault="00D06373" w:rsidP="00D06373">
      <w:pPr>
        <w:ind w:firstLine="708"/>
        <w:rPr>
          <w:rFonts w:ascii="Times New Roman" w:hAnsi="Times New Roman"/>
        </w:rPr>
      </w:pPr>
      <w:r w:rsidRPr="001F5433">
        <w:rPr>
          <w:rFonts w:ascii="Times New Roman" w:hAnsi="Times New Roman"/>
        </w:rPr>
        <w:t>La delibera è approvata in via di urgenza e pertanto immediatamente esecutiva.</w:t>
      </w:r>
    </w:p>
    <w:p w14:paraId="3542F1D6" w14:textId="2565E08D" w:rsidR="002D7DE4" w:rsidRPr="001F5433" w:rsidRDefault="002D7DE4" w:rsidP="00A757BB">
      <w:pPr>
        <w:jc w:val="both"/>
        <w:rPr>
          <w:rFonts w:ascii="Times New Roman" w:eastAsia="Times New Roman" w:hAnsi="Times New Roman"/>
          <w:color w:val="000000"/>
          <w:lang w:eastAsia="it-IT"/>
        </w:rPr>
      </w:pPr>
    </w:p>
    <w:p w14:paraId="49FEBE39" w14:textId="77777777" w:rsidR="00D06373" w:rsidRPr="001F5433" w:rsidRDefault="00D06373" w:rsidP="00A757BB">
      <w:pPr>
        <w:jc w:val="both"/>
        <w:rPr>
          <w:rFonts w:ascii="Times New Roman" w:eastAsia="Times New Roman" w:hAnsi="Times New Roman"/>
          <w:color w:val="000000"/>
          <w:lang w:eastAsia="it-IT"/>
        </w:rPr>
      </w:pPr>
    </w:p>
    <w:p w14:paraId="559D2F19" w14:textId="77777777" w:rsidR="00D06373" w:rsidRPr="001F5433" w:rsidRDefault="00D06373" w:rsidP="00D06373">
      <w:pPr>
        <w:ind w:left="737" w:hanging="737"/>
        <w:jc w:val="both"/>
        <w:rPr>
          <w:rFonts w:ascii="Times New Roman" w:hAnsi="Times New Roman"/>
          <w:sz w:val="28"/>
          <w:szCs w:val="28"/>
        </w:rPr>
      </w:pPr>
      <w:r w:rsidRPr="001F5433">
        <w:rPr>
          <w:rFonts w:ascii="Times New Roman" w:hAnsi="Times New Roman"/>
          <w:b/>
          <w:bCs/>
        </w:rPr>
        <w:t xml:space="preserve">4.2 </w:t>
      </w:r>
      <w:proofErr w:type="spellStart"/>
      <w:r w:rsidRPr="001F5433">
        <w:rPr>
          <w:rFonts w:ascii="Times New Roman" w:hAnsi="Times New Roman"/>
          <w:b/>
          <w:bCs/>
        </w:rPr>
        <w:t>Ris</w:t>
      </w:r>
      <w:proofErr w:type="spellEnd"/>
      <w:r w:rsidRPr="001F5433">
        <w:rPr>
          <w:rFonts w:ascii="Times New Roman" w:hAnsi="Times New Roman"/>
          <w:b/>
          <w:bCs/>
        </w:rPr>
        <w:t xml:space="preserve">.) </w:t>
      </w:r>
      <w:r w:rsidRPr="001F5433">
        <w:rPr>
          <w:rFonts w:ascii="Times New Roman" w:hAnsi="Times New Roman"/>
          <w:b/>
        </w:rPr>
        <w:t xml:space="preserve">Proposta di chiamata per il reclutamento di un </w:t>
      </w:r>
      <w:r w:rsidRPr="001F5433">
        <w:rPr>
          <w:rFonts w:ascii="Times New Roman" w:hAnsi="Times New Roman"/>
          <w:b/>
          <w:color w:val="161616"/>
        </w:rPr>
        <w:t xml:space="preserve">posto </w:t>
      </w:r>
      <w:r w:rsidRPr="001F5433">
        <w:rPr>
          <w:rFonts w:ascii="Times New Roman" w:hAnsi="Times New Roman"/>
          <w:b/>
        </w:rPr>
        <w:t xml:space="preserve">di </w:t>
      </w:r>
      <w:r w:rsidRPr="001F5433">
        <w:rPr>
          <w:rFonts w:ascii="Times New Roman" w:hAnsi="Times New Roman"/>
          <w:b/>
          <w:color w:val="0F0F0F"/>
        </w:rPr>
        <w:t xml:space="preserve">ricercatore </w:t>
      </w:r>
      <w:r w:rsidRPr="001F5433">
        <w:rPr>
          <w:rFonts w:ascii="Times New Roman" w:hAnsi="Times New Roman"/>
          <w:b/>
          <w:color w:val="151515"/>
        </w:rPr>
        <w:t xml:space="preserve">di </w:t>
      </w:r>
      <w:r w:rsidRPr="001F5433">
        <w:rPr>
          <w:rFonts w:ascii="Times New Roman" w:hAnsi="Times New Roman"/>
          <w:b/>
          <w:color w:val="0C0C0C"/>
        </w:rPr>
        <w:t xml:space="preserve">cui </w:t>
      </w:r>
      <w:r w:rsidRPr="001F5433">
        <w:rPr>
          <w:rFonts w:ascii="Times New Roman" w:hAnsi="Times New Roman"/>
          <w:b/>
        </w:rPr>
        <w:t xml:space="preserve">all’art. 24, </w:t>
      </w:r>
      <w:r w:rsidRPr="001F5433">
        <w:rPr>
          <w:rFonts w:ascii="Times New Roman" w:hAnsi="Times New Roman"/>
          <w:b/>
          <w:color w:val="0F0F0F"/>
        </w:rPr>
        <w:t>comma 1 – RTT -</w:t>
      </w:r>
      <w:r w:rsidRPr="001F5433">
        <w:rPr>
          <w:rFonts w:ascii="Times New Roman" w:hAnsi="Times New Roman"/>
          <w:b/>
        </w:rPr>
        <w:t xml:space="preserve"> della Legge </w:t>
      </w:r>
      <w:r w:rsidRPr="001F5433">
        <w:rPr>
          <w:rFonts w:ascii="Times New Roman" w:hAnsi="Times New Roman"/>
          <w:b/>
          <w:color w:val="0F0F0F"/>
        </w:rPr>
        <w:t xml:space="preserve">240/2010 </w:t>
      </w:r>
    </w:p>
    <w:p w14:paraId="0A24C6F9" w14:textId="77777777" w:rsidR="00D06373" w:rsidRPr="001F5433" w:rsidRDefault="00D06373" w:rsidP="00D06373">
      <w:pPr>
        <w:ind w:left="737" w:hanging="29"/>
        <w:jc w:val="both"/>
        <w:rPr>
          <w:rFonts w:ascii="Times New Roman" w:hAnsi="Times New Roman"/>
        </w:rPr>
      </w:pPr>
    </w:p>
    <w:p w14:paraId="3FF1FFB8" w14:textId="77777777" w:rsidR="00D06373" w:rsidRPr="001F5433" w:rsidRDefault="00D06373" w:rsidP="00D06373">
      <w:pPr>
        <w:ind w:firstLine="708"/>
        <w:jc w:val="both"/>
        <w:rPr>
          <w:rFonts w:ascii="Times New Roman" w:hAnsi="Times New Roman"/>
          <w:spacing w:val="2"/>
        </w:rPr>
      </w:pPr>
      <w:r w:rsidRPr="001F5433">
        <w:rPr>
          <w:rFonts w:ascii="Times New Roman" w:hAnsi="Times New Roman"/>
        </w:rPr>
        <w:t xml:space="preserve">Il Direttore informa il Consiglio che, con nota n.101 del 10.4.2025 il Direttore Generale ha comunicato che </w:t>
      </w:r>
      <w:r w:rsidRPr="001F5433">
        <w:rPr>
          <w:rFonts w:ascii="Times New Roman" w:hAnsi="Times New Roman"/>
          <w:w w:val="105"/>
        </w:rPr>
        <w:t xml:space="preserve">il Senato Accademico e il Consiglio d’Amministrazione, nelle rispettive sedute del 02.04.2025 e 09.04.2025 hanno deliberato, tra l’altro, l’attribuzione a questo Dipartimento di un posto di Ricercatore RTT </w:t>
      </w:r>
      <w:r w:rsidRPr="001F5433">
        <w:rPr>
          <w:rFonts w:ascii="Times New Roman" w:hAnsi="Times New Roman"/>
        </w:rPr>
        <w:t>ai sensi dell’art. 24, comma 1, della Legge 240/2010</w:t>
      </w:r>
      <w:r w:rsidRPr="001F5433">
        <w:rPr>
          <w:rFonts w:ascii="Times New Roman" w:hAnsi="Times New Roman"/>
          <w:spacing w:val="2"/>
        </w:rPr>
        <w:t>.</w:t>
      </w:r>
    </w:p>
    <w:p w14:paraId="41EC17B3" w14:textId="11EC5ABF" w:rsidR="00D06373" w:rsidRPr="001F5433" w:rsidRDefault="00D06373" w:rsidP="00D06373">
      <w:pPr>
        <w:ind w:firstLine="708"/>
        <w:jc w:val="both"/>
        <w:rPr>
          <w:rFonts w:ascii="Times New Roman" w:hAnsi="Times New Roman"/>
        </w:rPr>
      </w:pPr>
      <w:r w:rsidRPr="001F5433">
        <w:rPr>
          <w:rFonts w:ascii="Times New Roman" w:hAnsi="Times New Roman"/>
        </w:rPr>
        <w:t>Il Direttore, pertanto, intende sottoporre al Consiglio la proposta di chiamata nel Gruppo S</w:t>
      </w:r>
      <w:r w:rsidRPr="001F5433">
        <w:rPr>
          <w:rFonts w:ascii="Times New Roman" w:hAnsi="Times New Roman"/>
          <w:w w:val="105"/>
        </w:rPr>
        <w:t>cientifico Disciplinare 06/MEDS-21 (Ginecologia e Ostetricia) SSD MEDS-21/A (Ginecologia e Ostetricia) di un posto di Ricercatore a tempo</w:t>
      </w:r>
      <w:r w:rsidRPr="001F5433">
        <w:rPr>
          <w:rFonts w:ascii="Times New Roman" w:hAnsi="Times New Roman"/>
          <w:color w:val="0F0F0F"/>
        </w:rPr>
        <w:t xml:space="preserve"> determinato RTT </w:t>
      </w:r>
      <w:r w:rsidRPr="001F5433">
        <w:rPr>
          <w:rFonts w:ascii="Times New Roman" w:hAnsi="Times New Roman"/>
          <w:color w:val="151515"/>
        </w:rPr>
        <w:t xml:space="preserve">di </w:t>
      </w:r>
      <w:r w:rsidRPr="001F5433">
        <w:rPr>
          <w:rFonts w:ascii="Times New Roman" w:hAnsi="Times New Roman"/>
          <w:color w:val="0C0C0C"/>
        </w:rPr>
        <w:t xml:space="preserve">cui </w:t>
      </w:r>
      <w:r w:rsidRPr="001F5433">
        <w:rPr>
          <w:rFonts w:ascii="Times New Roman" w:hAnsi="Times New Roman"/>
        </w:rPr>
        <w:t xml:space="preserve">all’art. 24, </w:t>
      </w:r>
      <w:r w:rsidRPr="001F5433">
        <w:rPr>
          <w:rFonts w:ascii="Times New Roman" w:hAnsi="Times New Roman"/>
          <w:color w:val="0F0F0F"/>
        </w:rPr>
        <w:t>comma 1</w:t>
      </w:r>
      <w:r w:rsidRPr="001F5433">
        <w:rPr>
          <w:rFonts w:ascii="Times New Roman" w:hAnsi="Times New Roman"/>
        </w:rPr>
        <w:t xml:space="preserve">, della Legge </w:t>
      </w:r>
      <w:r w:rsidRPr="001F5433">
        <w:rPr>
          <w:rFonts w:ascii="Times New Roman" w:hAnsi="Times New Roman"/>
          <w:color w:val="0F0F0F"/>
        </w:rPr>
        <w:t xml:space="preserve">240/2010, </w:t>
      </w:r>
      <w:r w:rsidRPr="001F5433">
        <w:rPr>
          <w:rFonts w:ascii="Times New Roman" w:hAnsi="Times New Roman"/>
        </w:rPr>
        <w:t xml:space="preserve">considerate anche le necessità dei Corsi di Laurea Magistrale e a Ciclo unico, i Corsi di Laurea Triennale e Magistrale afferenti alla Scuola di Medicina e Chirurgia , presso Scuole Specializzazione, Corsi di Dottorato di ricerca e i Master attivati presso l’Università degli Studi Magna </w:t>
      </w:r>
      <w:proofErr w:type="spellStart"/>
      <w:r w:rsidRPr="001F5433">
        <w:rPr>
          <w:rFonts w:ascii="Times New Roman" w:hAnsi="Times New Roman"/>
        </w:rPr>
        <w:t>Graecia</w:t>
      </w:r>
      <w:proofErr w:type="spellEnd"/>
      <w:r w:rsidRPr="001F5433">
        <w:rPr>
          <w:rFonts w:ascii="Times New Roman" w:hAnsi="Times New Roman"/>
        </w:rPr>
        <w:t xml:space="preserve"> di Catanzaro, che ricadono nell’ambito di interesse della Ginecologia e Ostetricia. Tale proposta è stata approvata nella seduta della Giunta di Dipartimento del</w:t>
      </w:r>
      <w:r w:rsidR="00E3386C">
        <w:rPr>
          <w:rFonts w:ascii="Times New Roman" w:hAnsi="Times New Roman"/>
        </w:rPr>
        <w:t xml:space="preserve"> 29.5.2025</w:t>
      </w:r>
    </w:p>
    <w:p w14:paraId="19561069" w14:textId="77777777" w:rsidR="00D06373" w:rsidRPr="001F5433" w:rsidRDefault="00D06373" w:rsidP="00D06373">
      <w:pPr>
        <w:jc w:val="both"/>
        <w:rPr>
          <w:rFonts w:ascii="Times New Roman" w:hAnsi="Times New Roman"/>
          <w:sz w:val="28"/>
          <w:szCs w:val="28"/>
        </w:rPr>
      </w:pPr>
    </w:p>
    <w:p w14:paraId="15C05294" w14:textId="77777777" w:rsidR="00D06373" w:rsidRPr="001F5433" w:rsidRDefault="00D06373" w:rsidP="00D06373">
      <w:pPr>
        <w:pStyle w:val="Rientrocorpodeltesto"/>
        <w:ind w:left="0"/>
        <w:rPr>
          <w:i/>
        </w:rPr>
      </w:pPr>
      <w:r w:rsidRPr="001F5433">
        <w:lastRenderedPageBreak/>
        <w:t xml:space="preserve">   </w:t>
      </w:r>
      <w:r w:rsidRPr="001F5433">
        <w:tab/>
        <w:t xml:space="preserve">In accordo alle modalità previste dall’art. 4 del </w:t>
      </w:r>
      <w:r w:rsidRPr="001F5433">
        <w:rPr>
          <w:i/>
        </w:rPr>
        <w:t xml:space="preserve">“Regolamento per la disciplina dei ricercatori a tempo determinato in Tenure Track (RTT) ai sensi dell’art. 24 della l. 240/2010 così come modificato dalla l. 79/2022” </w:t>
      </w:r>
      <w:r w:rsidRPr="001F5433">
        <w:t>di questo Ateneo</w:t>
      </w:r>
      <w:r w:rsidRPr="001F5433">
        <w:rPr>
          <w:i/>
        </w:rPr>
        <w:t xml:space="preserve"> </w:t>
      </w:r>
      <w:r w:rsidRPr="001F5433">
        <w:t>la delibera del Dipartimento deve contenere</w:t>
      </w:r>
      <w:r w:rsidRPr="001F5433">
        <w:rPr>
          <w:i/>
        </w:rPr>
        <w:t>:</w:t>
      </w:r>
    </w:p>
    <w:p w14:paraId="0E2CC7B8" w14:textId="77777777" w:rsidR="00D06373" w:rsidRPr="001F5433" w:rsidRDefault="00D06373" w:rsidP="00D06373">
      <w:pPr>
        <w:pStyle w:val="Rientrocorpodeltesto"/>
        <w:numPr>
          <w:ilvl w:val="0"/>
          <w:numId w:val="10"/>
        </w:numPr>
        <w:rPr>
          <w:b/>
        </w:rPr>
      </w:pPr>
      <w:r w:rsidRPr="001F5433">
        <w:rPr>
          <w:b/>
        </w:rPr>
        <w:t xml:space="preserve">Tipologia di contratto: </w:t>
      </w:r>
      <w:r w:rsidRPr="001F5433">
        <w:rPr>
          <w:bCs/>
          <w:i/>
          <w:iCs/>
        </w:rPr>
        <w:t>Ricercatore a tempo determinato RTT, ai sensi dell’articolo 24, comma 1, della Legge n. 240/2010, come modificato dalla Legge n. 79/2022</w:t>
      </w:r>
      <w:r w:rsidRPr="001F5433">
        <w:rPr>
          <w:b/>
        </w:rPr>
        <w:t>.</w:t>
      </w:r>
    </w:p>
    <w:p w14:paraId="66F68A0D" w14:textId="77777777" w:rsidR="00D06373" w:rsidRPr="001F5433" w:rsidRDefault="00D06373" w:rsidP="00D06373">
      <w:pPr>
        <w:pStyle w:val="Rientrocorpodeltesto"/>
        <w:numPr>
          <w:ilvl w:val="0"/>
          <w:numId w:val="10"/>
        </w:numPr>
        <w:rPr>
          <w:b/>
        </w:rPr>
      </w:pPr>
      <w:r w:rsidRPr="001F5433">
        <w:rPr>
          <w:b/>
          <w:bCs/>
        </w:rPr>
        <w:t>Regime di impiego tempo pieno/definito</w:t>
      </w:r>
      <w:r w:rsidRPr="001F5433">
        <w:t xml:space="preserve">: </w:t>
      </w:r>
      <w:r w:rsidRPr="001F5433">
        <w:rPr>
          <w:i/>
          <w:iCs/>
        </w:rPr>
        <w:t>Tempo Definito</w:t>
      </w:r>
    </w:p>
    <w:p w14:paraId="1B1AF502" w14:textId="77777777" w:rsidR="00D06373" w:rsidRPr="001F5433" w:rsidRDefault="00D06373" w:rsidP="00D06373">
      <w:pPr>
        <w:pStyle w:val="Rientrocorpodeltesto"/>
        <w:numPr>
          <w:ilvl w:val="0"/>
          <w:numId w:val="10"/>
        </w:numPr>
      </w:pPr>
      <w:r w:rsidRPr="001F5433">
        <w:rPr>
          <w:b/>
        </w:rPr>
        <w:t>La sede di svolgimento delle attività</w:t>
      </w:r>
      <w:r w:rsidRPr="001F5433">
        <w:t xml:space="preserve">: </w:t>
      </w:r>
      <w:r w:rsidRPr="001F5433">
        <w:rPr>
          <w:i/>
          <w:iCs/>
        </w:rPr>
        <w:t>Dipartimento di Medicina Sperimentale e Clinica – UMG, Catanzaro</w:t>
      </w:r>
      <w:r w:rsidRPr="001F5433">
        <w:rPr>
          <w:b/>
        </w:rPr>
        <w:t xml:space="preserve">; </w:t>
      </w:r>
    </w:p>
    <w:p w14:paraId="743610DC" w14:textId="77777777" w:rsidR="00D06373" w:rsidRPr="001F5433" w:rsidRDefault="00D06373" w:rsidP="00D06373">
      <w:pPr>
        <w:pStyle w:val="Default"/>
        <w:numPr>
          <w:ilvl w:val="0"/>
          <w:numId w:val="10"/>
        </w:numPr>
        <w:autoSpaceDE/>
        <w:autoSpaceDN/>
        <w:adjustRightInd/>
        <w:jc w:val="both"/>
        <w:rPr>
          <w:i/>
          <w:iCs/>
        </w:rPr>
      </w:pPr>
      <w:r w:rsidRPr="001F5433">
        <w:rPr>
          <w:b/>
        </w:rPr>
        <w:t>Gruppo scientifico-disciplinare</w:t>
      </w:r>
      <w:r w:rsidRPr="001F5433">
        <w:rPr>
          <w:b/>
          <w:i/>
          <w:iCs/>
        </w:rPr>
        <w:t>:</w:t>
      </w:r>
      <w:r w:rsidRPr="001F5433">
        <w:rPr>
          <w:bCs/>
          <w:i/>
          <w:iCs/>
        </w:rPr>
        <w:t xml:space="preserve"> </w:t>
      </w:r>
      <w:r w:rsidRPr="00E62EB7">
        <w:rPr>
          <w:bCs/>
          <w:i/>
          <w:iCs/>
        </w:rPr>
        <w:t>06/</w:t>
      </w:r>
      <w:r w:rsidRPr="00E62EB7">
        <w:rPr>
          <w:i/>
          <w:iCs/>
          <w:color w:val="auto"/>
          <w:w w:val="105"/>
        </w:rPr>
        <w:t>MEDS-21 (Ginecologia e Ostetricia)</w:t>
      </w:r>
    </w:p>
    <w:p w14:paraId="5931BE88" w14:textId="77777777" w:rsidR="00D06373" w:rsidRPr="001F5433" w:rsidRDefault="00D06373" w:rsidP="00D06373">
      <w:pPr>
        <w:pStyle w:val="Default"/>
        <w:numPr>
          <w:ilvl w:val="0"/>
          <w:numId w:val="10"/>
        </w:numPr>
        <w:autoSpaceDE/>
        <w:autoSpaceDN/>
        <w:adjustRightInd/>
        <w:jc w:val="both"/>
        <w:rPr>
          <w:i/>
          <w:iCs/>
          <w:color w:val="000000" w:themeColor="text1"/>
          <w:bdr w:val="none" w:sz="0" w:space="0" w:color="auto" w:frame="1"/>
        </w:rPr>
      </w:pPr>
      <w:r w:rsidRPr="001F5433">
        <w:rPr>
          <w:b/>
          <w:bCs/>
          <w:color w:val="222222"/>
        </w:rPr>
        <w:t>Eventuale profilo esclusivamente tramite indicazione di uno o più settori scientifico disciplinari ed eventualmente di tematiche interdisciplinari ad esso correlate</w:t>
      </w:r>
      <w:r w:rsidRPr="001F5433">
        <w:t xml:space="preserve">: </w:t>
      </w:r>
      <w:r w:rsidRPr="00E62EB7">
        <w:rPr>
          <w:i/>
          <w:iCs/>
          <w:color w:val="auto"/>
          <w:w w:val="105"/>
        </w:rPr>
        <w:t>MEDS – 21/A (Ginecologia e Ostetricia)</w:t>
      </w:r>
      <w:r w:rsidRPr="001F5433">
        <w:rPr>
          <w:i/>
          <w:iCs/>
          <w:color w:val="000000" w:themeColor="text1"/>
          <w:bdr w:val="none" w:sz="0" w:space="0" w:color="auto" w:frame="1"/>
        </w:rPr>
        <w:t>;</w:t>
      </w:r>
    </w:p>
    <w:p w14:paraId="646755EC" w14:textId="77777777" w:rsidR="00D06373" w:rsidRPr="001F5433" w:rsidRDefault="00D06373" w:rsidP="00D06373">
      <w:pPr>
        <w:pStyle w:val="Paragrafoelenco"/>
        <w:numPr>
          <w:ilvl w:val="0"/>
          <w:numId w:val="10"/>
        </w:numPr>
        <w:tabs>
          <w:tab w:val="left" w:pos="462"/>
        </w:tabs>
        <w:jc w:val="both"/>
        <w:rPr>
          <w:i/>
          <w:iCs/>
        </w:rPr>
      </w:pPr>
      <w:r w:rsidRPr="001F5433">
        <w:rPr>
          <w:b/>
          <w:bCs/>
        </w:rPr>
        <w:t>Indicazione</w:t>
      </w:r>
      <w:r w:rsidRPr="001F5433">
        <w:rPr>
          <w:b/>
          <w:bCs/>
          <w:spacing w:val="26"/>
        </w:rPr>
        <w:t xml:space="preserve"> </w:t>
      </w:r>
      <w:r w:rsidRPr="001F5433">
        <w:rPr>
          <w:b/>
          <w:bCs/>
        </w:rPr>
        <w:t>del</w:t>
      </w:r>
      <w:r w:rsidRPr="001F5433">
        <w:rPr>
          <w:b/>
          <w:bCs/>
          <w:spacing w:val="28"/>
        </w:rPr>
        <w:t xml:space="preserve"> </w:t>
      </w:r>
      <w:r w:rsidRPr="001F5433">
        <w:rPr>
          <w:b/>
          <w:bCs/>
        </w:rPr>
        <w:t>titolo</w:t>
      </w:r>
      <w:r w:rsidRPr="001F5433">
        <w:rPr>
          <w:b/>
          <w:bCs/>
          <w:spacing w:val="26"/>
        </w:rPr>
        <w:t xml:space="preserve"> </w:t>
      </w:r>
      <w:r w:rsidRPr="001F5433">
        <w:rPr>
          <w:b/>
          <w:bCs/>
        </w:rPr>
        <w:t>di</w:t>
      </w:r>
      <w:r w:rsidRPr="001F5433">
        <w:rPr>
          <w:b/>
          <w:bCs/>
          <w:spacing w:val="28"/>
        </w:rPr>
        <w:t xml:space="preserve"> </w:t>
      </w:r>
      <w:r w:rsidRPr="001F5433">
        <w:rPr>
          <w:b/>
          <w:bCs/>
        </w:rPr>
        <w:t>dottore</w:t>
      </w:r>
      <w:r w:rsidRPr="001F5433">
        <w:rPr>
          <w:b/>
          <w:bCs/>
          <w:spacing w:val="24"/>
        </w:rPr>
        <w:t xml:space="preserve"> </w:t>
      </w:r>
      <w:r w:rsidRPr="001F5433">
        <w:rPr>
          <w:b/>
          <w:bCs/>
        </w:rPr>
        <w:t>di</w:t>
      </w:r>
      <w:r w:rsidRPr="001F5433">
        <w:rPr>
          <w:b/>
          <w:bCs/>
          <w:spacing w:val="25"/>
        </w:rPr>
        <w:t xml:space="preserve"> </w:t>
      </w:r>
      <w:r w:rsidRPr="001F5433">
        <w:rPr>
          <w:b/>
          <w:bCs/>
        </w:rPr>
        <w:t>ricerca</w:t>
      </w:r>
      <w:r w:rsidRPr="001F5433">
        <w:rPr>
          <w:b/>
          <w:bCs/>
          <w:spacing w:val="26"/>
        </w:rPr>
        <w:t xml:space="preserve"> </w:t>
      </w:r>
      <w:r w:rsidRPr="001F5433">
        <w:rPr>
          <w:b/>
          <w:bCs/>
        </w:rPr>
        <w:t>o,</w:t>
      </w:r>
      <w:r w:rsidRPr="001F5433">
        <w:rPr>
          <w:b/>
          <w:bCs/>
          <w:spacing w:val="26"/>
        </w:rPr>
        <w:t xml:space="preserve"> </w:t>
      </w:r>
      <w:r w:rsidRPr="001F5433">
        <w:rPr>
          <w:b/>
          <w:bCs/>
        </w:rPr>
        <w:t>per</w:t>
      </w:r>
      <w:r w:rsidRPr="001F5433">
        <w:rPr>
          <w:b/>
          <w:bCs/>
          <w:spacing w:val="26"/>
        </w:rPr>
        <w:t xml:space="preserve"> </w:t>
      </w:r>
      <w:r w:rsidRPr="001F5433">
        <w:rPr>
          <w:b/>
          <w:bCs/>
        </w:rPr>
        <w:t>i</w:t>
      </w:r>
      <w:r w:rsidRPr="001F5433">
        <w:rPr>
          <w:b/>
          <w:bCs/>
          <w:spacing w:val="27"/>
        </w:rPr>
        <w:t xml:space="preserve"> </w:t>
      </w:r>
      <w:r w:rsidRPr="001F5433">
        <w:rPr>
          <w:b/>
          <w:bCs/>
        </w:rPr>
        <w:t>settori</w:t>
      </w:r>
      <w:r w:rsidRPr="001F5433">
        <w:rPr>
          <w:b/>
          <w:bCs/>
          <w:spacing w:val="27"/>
        </w:rPr>
        <w:t xml:space="preserve"> </w:t>
      </w:r>
      <w:r w:rsidRPr="001F5433">
        <w:rPr>
          <w:b/>
          <w:bCs/>
        </w:rPr>
        <w:t>interessati,</w:t>
      </w:r>
      <w:r w:rsidRPr="001F5433">
        <w:rPr>
          <w:b/>
          <w:bCs/>
          <w:spacing w:val="27"/>
        </w:rPr>
        <w:t xml:space="preserve"> </w:t>
      </w:r>
      <w:r w:rsidRPr="001F5433">
        <w:rPr>
          <w:b/>
          <w:bCs/>
        </w:rPr>
        <w:t>del</w:t>
      </w:r>
      <w:r w:rsidRPr="001F5433">
        <w:rPr>
          <w:b/>
          <w:bCs/>
          <w:spacing w:val="27"/>
        </w:rPr>
        <w:t xml:space="preserve"> </w:t>
      </w:r>
      <w:r w:rsidRPr="001F5433">
        <w:rPr>
          <w:b/>
          <w:bCs/>
        </w:rPr>
        <w:t>diploma</w:t>
      </w:r>
      <w:r w:rsidRPr="001F5433">
        <w:rPr>
          <w:b/>
          <w:bCs/>
          <w:spacing w:val="27"/>
        </w:rPr>
        <w:t xml:space="preserve"> </w:t>
      </w:r>
      <w:r w:rsidRPr="001F5433">
        <w:rPr>
          <w:b/>
          <w:bCs/>
        </w:rPr>
        <w:t xml:space="preserve">di specializzazione medica richiesto quale requisito di ammissione alla procedura selettiva: </w:t>
      </w:r>
      <w:r w:rsidRPr="001F5433">
        <w:rPr>
          <w:bCs/>
          <w:i/>
          <w:iCs/>
        </w:rPr>
        <w:t>Diploma di Specializzazione in Ginecologia e Ostetricia</w:t>
      </w:r>
    </w:p>
    <w:p w14:paraId="6B583BDD" w14:textId="77777777" w:rsidR="00D06373" w:rsidRPr="001F5433" w:rsidRDefault="00D06373" w:rsidP="00D06373">
      <w:pPr>
        <w:pStyle w:val="Paragrafoelenco"/>
        <w:numPr>
          <w:ilvl w:val="0"/>
          <w:numId w:val="10"/>
        </w:numPr>
        <w:shd w:val="clear" w:color="auto" w:fill="FFFFFF"/>
        <w:spacing w:after="200"/>
        <w:jc w:val="both"/>
        <w:rPr>
          <w:i/>
          <w:iCs/>
        </w:rPr>
      </w:pPr>
      <w:r w:rsidRPr="001F5433">
        <w:rPr>
          <w:b/>
          <w:bCs/>
        </w:rPr>
        <w:t>Indicazione</w:t>
      </w:r>
      <w:r w:rsidRPr="001F5433">
        <w:rPr>
          <w:b/>
          <w:bCs/>
          <w:spacing w:val="-7"/>
        </w:rPr>
        <w:t xml:space="preserve"> </w:t>
      </w:r>
      <w:r w:rsidRPr="001F5433">
        <w:rPr>
          <w:b/>
          <w:bCs/>
        </w:rPr>
        <w:t>se</w:t>
      </w:r>
      <w:r w:rsidRPr="001F5433">
        <w:rPr>
          <w:b/>
          <w:bCs/>
          <w:spacing w:val="-9"/>
        </w:rPr>
        <w:t xml:space="preserve"> </w:t>
      </w:r>
      <w:r w:rsidRPr="001F5433">
        <w:rPr>
          <w:b/>
          <w:bCs/>
        </w:rPr>
        <w:t>la</w:t>
      </w:r>
      <w:r w:rsidRPr="001F5433">
        <w:rPr>
          <w:b/>
          <w:bCs/>
          <w:spacing w:val="-9"/>
        </w:rPr>
        <w:t xml:space="preserve"> </w:t>
      </w:r>
      <w:r w:rsidRPr="001F5433">
        <w:rPr>
          <w:b/>
          <w:bCs/>
        </w:rPr>
        <w:t>procedura</w:t>
      </w:r>
      <w:r w:rsidRPr="001F5433">
        <w:rPr>
          <w:b/>
          <w:bCs/>
          <w:spacing w:val="-8"/>
        </w:rPr>
        <w:t xml:space="preserve"> </w:t>
      </w:r>
      <w:r w:rsidRPr="001F5433">
        <w:rPr>
          <w:b/>
          <w:bCs/>
        </w:rPr>
        <w:t>da</w:t>
      </w:r>
      <w:r w:rsidRPr="001F5433">
        <w:rPr>
          <w:b/>
          <w:bCs/>
          <w:spacing w:val="-6"/>
        </w:rPr>
        <w:t xml:space="preserve"> </w:t>
      </w:r>
      <w:r w:rsidRPr="001F5433">
        <w:rPr>
          <w:b/>
          <w:bCs/>
        </w:rPr>
        <w:t>attivare</w:t>
      </w:r>
      <w:r w:rsidRPr="001F5433">
        <w:rPr>
          <w:b/>
          <w:bCs/>
          <w:spacing w:val="-7"/>
        </w:rPr>
        <w:t xml:space="preserve"> </w:t>
      </w:r>
      <w:r w:rsidRPr="001F5433">
        <w:rPr>
          <w:b/>
          <w:bCs/>
        </w:rPr>
        <w:t>è</w:t>
      </w:r>
      <w:r w:rsidRPr="001F5433">
        <w:rPr>
          <w:b/>
          <w:bCs/>
          <w:spacing w:val="-6"/>
        </w:rPr>
        <w:t xml:space="preserve"> </w:t>
      </w:r>
      <w:r w:rsidRPr="001F5433">
        <w:rPr>
          <w:b/>
          <w:bCs/>
        </w:rPr>
        <w:t>aperta</w:t>
      </w:r>
      <w:r w:rsidRPr="001F5433">
        <w:rPr>
          <w:b/>
          <w:bCs/>
          <w:spacing w:val="-7"/>
        </w:rPr>
        <w:t xml:space="preserve"> </w:t>
      </w:r>
      <w:r w:rsidRPr="001F5433">
        <w:rPr>
          <w:b/>
          <w:bCs/>
        </w:rPr>
        <w:t>o</w:t>
      </w:r>
      <w:r w:rsidRPr="001F5433">
        <w:rPr>
          <w:b/>
          <w:bCs/>
          <w:spacing w:val="-8"/>
        </w:rPr>
        <w:t xml:space="preserve"> </w:t>
      </w:r>
      <w:r w:rsidRPr="001F5433">
        <w:rPr>
          <w:b/>
          <w:bCs/>
        </w:rPr>
        <w:t>è</w:t>
      </w:r>
      <w:r w:rsidRPr="001F5433">
        <w:rPr>
          <w:b/>
          <w:bCs/>
          <w:spacing w:val="-10"/>
        </w:rPr>
        <w:t xml:space="preserve"> </w:t>
      </w:r>
      <w:r w:rsidRPr="001F5433">
        <w:rPr>
          <w:b/>
          <w:bCs/>
        </w:rPr>
        <w:t>soggetta</w:t>
      </w:r>
      <w:r w:rsidRPr="001F5433">
        <w:rPr>
          <w:b/>
          <w:bCs/>
          <w:spacing w:val="-9"/>
        </w:rPr>
        <w:t xml:space="preserve"> </w:t>
      </w:r>
      <w:r w:rsidRPr="001F5433">
        <w:rPr>
          <w:b/>
          <w:bCs/>
        </w:rPr>
        <w:t>ad</w:t>
      </w:r>
      <w:r w:rsidRPr="001F5433">
        <w:rPr>
          <w:b/>
          <w:bCs/>
          <w:spacing w:val="-7"/>
        </w:rPr>
        <w:t xml:space="preserve"> </w:t>
      </w:r>
      <w:r w:rsidRPr="001F5433">
        <w:rPr>
          <w:b/>
          <w:bCs/>
        </w:rPr>
        <w:t>una</w:t>
      </w:r>
      <w:r w:rsidRPr="001F5433">
        <w:rPr>
          <w:b/>
          <w:bCs/>
          <w:spacing w:val="-7"/>
        </w:rPr>
        <w:t xml:space="preserve"> </w:t>
      </w:r>
      <w:r w:rsidRPr="001F5433">
        <w:rPr>
          <w:b/>
          <w:bCs/>
        </w:rPr>
        <w:t>delle</w:t>
      </w:r>
      <w:r w:rsidRPr="001F5433">
        <w:rPr>
          <w:b/>
          <w:bCs/>
          <w:spacing w:val="-4"/>
        </w:rPr>
        <w:t xml:space="preserve"> </w:t>
      </w:r>
      <w:r w:rsidRPr="001F5433">
        <w:rPr>
          <w:b/>
          <w:bCs/>
        </w:rPr>
        <w:t>riserve</w:t>
      </w:r>
      <w:r w:rsidRPr="001F5433">
        <w:rPr>
          <w:b/>
          <w:bCs/>
          <w:spacing w:val="-8"/>
        </w:rPr>
        <w:t xml:space="preserve"> </w:t>
      </w:r>
      <w:r w:rsidRPr="001F5433">
        <w:rPr>
          <w:b/>
          <w:bCs/>
        </w:rPr>
        <w:t>di</w:t>
      </w:r>
      <w:r w:rsidRPr="001F5433">
        <w:rPr>
          <w:b/>
          <w:bCs/>
          <w:spacing w:val="-1"/>
        </w:rPr>
        <w:t xml:space="preserve"> </w:t>
      </w:r>
      <w:r w:rsidRPr="001F5433">
        <w:rPr>
          <w:b/>
          <w:bCs/>
        </w:rPr>
        <w:t xml:space="preserve">partecipazione di cui al comma 2 dell’articolo 3 e al comma 1 dell’articolo 15: </w:t>
      </w:r>
      <w:r w:rsidRPr="001F5433">
        <w:rPr>
          <w:i/>
          <w:iCs/>
        </w:rPr>
        <w:t>procedura aperta;</w:t>
      </w:r>
    </w:p>
    <w:p w14:paraId="32FD742A" w14:textId="77777777" w:rsidR="00D06373" w:rsidRPr="001F5433" w:rsidRDefault="00D06373" w:rsidP="00D06373">
      <w:pPr>
        <w:pStyle w:val="Paragrafoelenco"/>
        <w:numPr>
          <w:ilvl w:val="0"/>
          <w:numId w:val="10"/>
        </w:numPr>
        <w:shd w:val="clear" w:color="auto" w:fill="FFFFFF"/>
        <w:spacing w:after="200"/>
        <w:ind w:left="1276"/>
        <w:jc w:val="both"/>
        <w:rPr>
          <w:i/>
          <w:iCs/>
        </w:rPr>
      </w:pPr>
      <w:r w:rsidRPr="001F5433">
        <w:rPr>
          <w:b/>
        </w:rPr>
        <w:t xml:space="preserve">Indicazione dell’attività didattica, di didattica integrativa e di servizio agli studenti: </w:t>
      </w:r>
      <w:r w:rsidRPr="001F5433">
        <w:rPr>
          <w:i/>
          <w:iCs/>
        </w:rPr>
        <w:t xml:space="preserve">Il/la candidato/a sarà chiamato a svolgere le attività didattiche, didattiche integrative e di servizio agli studenti relative al SSD </w:t>
      </w:r>
      <w:r w:rsidRPr="001F5433">
        <w:rPr>
          <w:w w:val="105"/>
        </w:rPr>
        <w:t xml:space="preserve">MEDS-21/A </w:t>
      </w:r>
      <w:r w:rsidRPr="001F5433">
        <w:rPr>
          <w:i/>
          <w:w w:val="105"/>
        </w:rPr>
        <w:t>(Ginecologia e Ostetricia)</w:t>
      </w:r>
      <w:r w:rsidRPr="001F5433">
        <w:rPr>
          <w:w w:val="105"/>
        </w:rPr>
        <w:t xml:space="preserve"> </w:t>
      </w:r>
      <w:r w:rsidRPr="001F5433">
        <w:rPr>
          <w:i/>
          <w:iCs/>
        </w:rPr>
        <w:t xml:space="preserve">presso i Corsi di Laurea Magistrale e a Ciclo unico, i Corsi di Laurea Triennale e Magistrale afferenti alla Scuola di Medicina e Chirurgia e alla Scuola di Farmacia e Nutraceutica, presso le Scuole di Specializzazione, i Corsi di Dottorato di ricerca e i Master attivati presso l’Università degli Studi Magna </w:t>
      </w:r>
      <w:proofErr w:type="spellStart"/>
      <w:r w:rsidRPr="001F5433">
        <w:rPr>
          <w:i/>
          <w:iCs/>
        </w:rPr>
        <w:t>Graecia</w:t>
      </w:r>
      <w:proofErr w:type="spellEnd"/>
      <w:r w:rsidRPr="001F5433">
        <w:rPr>
          <w:i/>
          <w:iCs/>
        </w:rPr>
        <w:t xml:space="preserve"> di Catanzaro, che ricadono nell’ambito di interesse della Ginecologia e Ostetricia. </w:t>
      </w:r>
    </w:p>
    <w:p w14:paraId="405E31DF" w14:textId="77777777" w:rsidR="00D06373" w:rsidRPr="001F5433" w:rsidRDefault="00D06373" w:rsidP="00D06373">
      <w:pPr>
        <w:pStyle w:val="Paragrafoelenco"/>
        <w:numPr>
          <w:ilvl w:val="0"/>
          <w:numId w:val="10"/>
        </w:numPr>
        <w:shd w:val="clear" w:color="auto" w:fill="FFFFFF"/>
        <w:spacing w:after="200"/>
        <w:jc w:val="both"/>
        <w:rPr>
          <w:b/>
          <w:bCs/>
          <w:i/>
          <w:iCs/>
        </w:rPr>
      </w:pPr>
      <w:r w:rsidRPr="001F5433">
        <w:rPr>
          <w:b/>
        </w:rPr>
        <w:t>Indicazione dell’attività di ricerca</w:t>
      </w:r>
      <w:r w:rsidRPr="001F5433">
        <w:rPr>
          <w:i/>
        </w:rPr>
        <w:t>: Il/la candidato/a sarà chiamato a svolgere la propria attività nell’ambito dell’ostetricia clinica con particolare riferimento ricerca del benessere materno-fetale.</w:t>
      </w:r>
    </w:p>
    <w:p w14:paraId="78ABFDD7" w14:textId="77777777" w:rsidR="00D06373" w:rsidRPr="001F5433" w:rsidRDefault="00D06373" w:rsidP="00D06373">
      <w:pPr>
        <w:pStyle w:val="Paragrafoelenco"/>
        <w:shd w:val="clear" w:color="auto" w:fill="FFFFFF"/>
        <w:spacing w:after="200"/>
        <w:ind w:left="1352"/>
        <w:jc w:val="both"/>
        <w:rPr>
          <w:b/>
          <w:bCs/>
          <w:i/>
          <w:iCs/>
        </w:rPr>
      </w:pPr>
    </w:p>
    <w:p w14:paraId="79362C65" w14:textId="77777777" w:rsidR="00D06373" w:rsidRPr="001F5433" w:rsidRDefault="00D06373" w:rsidP="00D06373">
      <w:pPr>
        <w:pStyle w:val="Paragrafoelenco"/>
        <w:numPr>
          <w:ilvl w:val="0"/>
          <w:numId w:val="10"/>
        </w:numPr>
        <w:jc w:val="both"/>
        <w:rPr>
          <w:i/>
          <w:iCs/>
        </w:rPr>
      </w:pPr>
      <w:r w:rsidRPr="001F5433">
        <w:rPr>
          <w:b/>
        </w:rPr>
        <w:t>Specifiche funzioni</w:t>
      </w:r>
      <w:r w:rsidRPr="001F5433">
        <w:t>:</w:t>
      </w:r>
      <w:r w:rsidRPr="001F5433">
        <w:rPr>
          <w:i/>
          <w:iCs/>
        </w:rPr>
        <w:t xml:space="preserve"> Il ricercatore dovrà contribuire all’attività di ricerca sperimentale coerentemente con le tematiche del SSD </w:t>
      </w:r>
      <w:r w:rsidRPr="001F5433">
        <w:rPr>
          <w:w w:val="105"/>
        </w:rPr>
        <w:t>MEDS-21/A (Ginecologia e Ostetricia)</w:t>
      </w:r>
      <w:r w:rsidRPr="001F5433">
        <w:rPr>
          <w:i/>
          <w:iCs/>
        </w:rPr>
        <w:t xml:space="preserve"> del Dipartimento, e in particolare allo sviluppo di modalità innovative di trattamento attraverso il disegno di sperimentazioni precliniche e cliniche innovative anche con l’impiego di tecnologie digitali relativamente alle patologie ostetriche.</w:t>
      </w:r>
    </w:p>
    <w:p w14:paraId="2E52124F" w14:textId="77777777" w:rsidR="00D06373" w:rsidRPr="001F5433" w:rsidRDefault="00D06373" w:rsidP="00D06373">
      <w:pPr>
        <w:pStyle w:val="Paragrafoelenco"/>
        <w:ind w:left="1352"/>
        <w:jc w:val="both"/>
        <w:rPr>
          <w:i/>
          <w:iCs/>
          <w:highlight w:val="yellow"/>
        </w:rPr>
      </w:pPr>
    </w:p>
    <w:p w14:paraId="1D951EAB" w14:textId="77777777" w:rsidR="00D06373" w:rsidRPr="001F5433" w:rsidRDefault="00D06373" w:rsidP="00D06373">
      <w:pPr>
        <w:pStyle w:val="Paragrafoelenco"/>
        <w:ind w:left="1352"/>
        <w:jc w:val="both"/>
        <w:rPr>
          <w:b/>
          <w:bCs/>
          <w:i/>
          <w:iCs/>
          <w:highlight w:val="yellow"/>
        </w:rPr>
      </w:pPr>
      <w:r w:rsidRPr="001F5433">
        <w:rPr>
          <w:i/>
          <w:iCs/>
        </w:rPr>
        <w:t xml:space="preserve"> </w:t>
      </w:r>
      <w:r w:rsidRPr="001F5433">
        <w:rPr>
          <w:b/>
          <w:bCs/>
          <w:color w:val="222222"/>
        </w:rPr>
        <w:t xml:space="preserve">Il numero massimo di pubblicazioni: dovrà essere pari al numero delle pubblicazioni scientifiche previste dai valori soglia ASN (DM n. 589 del 08/08/2018) per i Professori Associati del S.S.D. </w:t>
      </w:r>
      <w:r w:rsidRPr="001F5433">
        <w:rPr>
          <w:b/>
          <w:bCs/>
          <w:w w:val="105"/>
        </w:rPr>
        <w:t>MEDS-21/A</w:t>
      </w:r>
      <w:r w:rsidRPr="001F5433">
        <w:rPr>
          <w:b/>
          <w:bCs/>
          <w:color w:val="222222"/>
        </w:rPr>
        <w:t xml:space="preserve">, e sarà pari a </w:t>
      </w:r>
      <w:r w:rsidRPr="001F5433">
        <w:rPr>
          <w:b/>
          <w:bCs/>
        </w:rPr>
        <w:t xml:space="preserve">13 </w:t>
      </w:r>
      <w:r w:rsidRPr="001F5433">
        <w:rPr>
          <w:b/>
          <w:bCs/>
          <w:color w:val="222222"/>
        </w:rPr>
        <w:t>pubblicazioni</w:t>
      </w:r>
      <w:r w:rsidRPr="001F5433">
        <w:rPr>
          <w:b/>
          <w:bCs/>
          <w:i/>
          <w:iCs/>
          <w:color w:val="222222"/>
        </w:rPr>
        <w:t>. </w:t>
      </w:r>
      <w:r w:rsidRPr="001F5433">
        <w:rPr>
          <w:b/>
          <w:bCs/>
        </w:rPr>
        <w:t>Le pubblicazioni dovranno essere congruenti con il settore scientifico disciplinare suddetto.</w:t>
      </w:r>
    </w:p>
    <w:p w14:paraId="7CC641E9" w14:textId="77777777" w:rsidR="00D06373" w:rsidRPr="001F5433" w:rsidRDefault="00D06373" w:rsidP="00D06373">
      <w:pPr>
        <w:shd w:val="clear" w:color="auto" w:fill="FFFFFF"/>
        <w:ind w:left="1134"/>
        <w:jc w:val="both"/>
        <w:rPr>
          <w:rFonts w:ascii="Times New Roman" w:hAnsi="Times New Roman"/>
          <w:color w:val="222222"/>
        </w:rPr>
      </w:pPr>
    </w:p>
    <w:p w14:paraId="5CDB85E6" w14:textId="77777777" w:rsidR="00D06373" w:rsidRPr="001F5433" w:rsidRDefault="00D06373" w:rsidP="00D06373">
      <w:pPr>
        <w:shd w:val="clear" w:color="auto" w:fill="FFFFFF"/>
        <w:ind w:left="1418"/>
        <w:jc w:val="both"/>
        <w:rPr>
          <w:rFonts w:ascii="Times New Roman" w:hAnsi="Times New Roman"/>
          <w:b/>
          <w:bCs/>
        </w:rPr>
      </w:pPr>
      <w:r w:rsidRPr="001F5433">
        <w:rPr>
          <w:rFonts w:ascii="Times New Roman" w:hAnsi="Times New Roman"/>
          <w:b/>
          <w:bCs/>
          <w:color w:val="222222"/>
        </w:rPr>
        <w:t xml:space="preserve">Le pubblicazioni presentate ai sensi del precedente punto dovranno essere prevalentemente relative agli ultimi </w:t>
      </w:r>
      <w:r w:rsidRPr="001F5433">
        <w:rPr>
          <w:rFonts w:ascii="Times New Roman" w:hAnsi="Times New Roman"/>
          <w:b/>
          <w:bCs/>
        </w:rPr>
        <w:t>5</w:t>
      </w:r>
      <w:r w:rsidRPr="001F5433">
        <w:rPr>
          <w:rFonts w:ascii="Times New Roman" w:hAnsi="Times New Roman"/>
          <w:b/>
          <w:bCs/>
          <w:spacing w:val="-5"/>
        </w:rPr>
        <w:t xml:space="preserve"> </w:t>
      </w:r>
      <w:r w:rsidRPr="001F5433">
        <w:rPr>
          <w:rFonts w:ascii="Times New Roman" w:hAnsi="Times New Roman"/>
          <w:b/>
          <w:bCs/>
        </w:rPr>
        <w:t>anni</w:t>
      </w:r>
      <w:r w:rsidRPr="001F5433">
        <w:rPr>
          <w:rFonts w:ascii="Times New Roman" w:hAnsi="Times New Roman"/>
          <w:b/>
          <w:bCs/>
          <w:spacing w:val="-3"/>
        </w:rPr>
        <w:t xml:space="preserve"> </w:t>
      </w:r>
      <w:r w:rsidRPr="001F5433">
        <w:rPr>
          <w:rFonts w:ascii="Times New Roman" w:hAnsi="Times New Roman"/>
          <w:b/>
          <w:bCs/>
        </w:rPr>
        <w:t>solari</w:t>
      </w:r>
      <w:r w:rsidRPr="001F5433">
        <w:rPr>
          <w:rFonts w:ascii="Times New Roman" w:hAnsi="Times New Roman"/>
          <w:b/>
          <w:bCs/>
          <w:spacing w:val="-4"/>
        </w:rPr>
        <w:t xml:space="preserve"> </w:t>
      </w:r>
      <w:r w:rsidRPr="001F5433">
        <w:rPr>
          <w:rFonts w:ascii="Times New Roman" w:hAnsi="Times New Roman"/>
          <w:b/>
          <w:bCs/>
        </w:rPr>
        <w:t>anteriori</w:t>
      </w:r>
      <w:r w:rsidRPr="001F5433">
        <w:rPr>
          <w:rFonts w:ascii="Times New Roman" w:hAnsi="Times New Roman"/>
          <w:b/>
          <w:bCs/>
          <w:spacing w:val="-4"/>
        </w:rPr>
        <w:t xml:space="preserve"> </w:t>
      </w:r>
      <w:r w:rsidRPr="001F5433">
        <w:rPr>
          <w:rFonts w:ascii="Times New Roman" w:hAnsi="Times New Roman"/>
          <w:b/>
          <w:bCs/>
        </w:rPr>
        <w:t>alla</w:t>
      </w:r>
      <w:r w:rsidRPr="001F5433">
        <w:rPr>
          <w:rFonts w:ascii="Times New Roman" w:hAnsi="Times New Roman"/>
          <w:b/>
          <w:bCs/>
          <w:spacing w:val="-5"/>
        </w:rPr>
        <w:t xml:space="preserve"> </w:t>
      </w:r>
      <w:r w:rsidRPr="001F5433">
        <w:rPr>
          <w:rFonts w:ascii="Times New Roman" w:hAnsi="Times New Roman"/>
          <w:b/>
          <w:bCs/>
        </w:rPr>
        <w:t>data</w:t>
      </w:r>
      <w:r w:rsidRPr="001F5433">
        <w:rPr>
          <w:rFonts w:ascii="Times New Roman" w:hAnsi="Times New Roman"/>
          <w:b/>
          <w:bCs/>
          <w:spacing w:val="-6"/>
        </w:rPr>
        <w:t xml:space="preserve"> </w:t>
      </w:r>
      <w:r w:rsidRPr="001F5433">
        <w:rPr>
          <w:rFonts w:ascii="Times New Roman" w:hAnsi="Times New Roman"/>
          <w:b/>
          <w:bCs/>
        </w:rPr>
        <w:t>della</w:t>
      </w:r>
      <w:r w:rsidRPr="001F5433">
        <w:rPr>
          <w:rFonts w:ascii="Times New Roman" w:hAnsi="Times New Roman"/>
          <w:b/>
          <w:bCs/>
          <w:spacing w:val="-5"/>
        </w:rPr>
        <w:t xml:space="preserve"> </w:t>
      </w:r>
      <w:r w:rsidRPr="001F5433">
        <w:rPr>
          <w:rFonts w:ascii="Times New Roman" w:hAnsi="Times New Roman"/>
          <w:b/>
          <w:bCs/>
        </w:rPr>
        <w:t>scadenza</w:t>
      </w:r>
      <w:r w:rsidRPr="001F5433">
        <w:rPr>
          <w:rFonts w:ascii="Times New Roman" w:hAnsi="Times New Roman"/>
          <w:b/>
          <w:bCs/>
          <w:spacing w:val="-6"/>
        </w:rPr>
        <w:t xml:space="preserve"> </w:t>
      </w:r>
      <w:r w:rsidRPr="001F5433">
        <w:rPr>
          <w:rFonts w:ascii="Times New Roman" w:hAnsi="Times New Roman"/>
          <w:b/>
          <w:bCs/>
        </w:rPr>
        <w:t>dei</w:t>
      </w:r>
      <w:r w:rsidRPr="001F5433">
        <w:rPr>
          <w:rFonts w:ascii="Times New Roman" w:hAnsi="Times New Roman"/>
          <w:b/>
          <w:bCs/>
          <w:spacing w:val="-4"/>
        </w:rPr>
        <w:t xml:space="preserve"> </w:t>
      </w:r>
      <w:r w:rsidRPr="001F5433">
        <w:rPr>
          <w:rFonts w:ascii="Times New Roman" w:hAnsi="Times New Roman"/>
          <w:b/>
          <w:bCs/>
        </w:rPr>
        <w:t>termini</w:t>
      </w:r>
      <w:r w:rsidRPr="001F5433">
        <w:rPr>
          <w:rFonts w:ascii="Times New Roman" w:hAnsi="Times New Roman"/>
          <w:b/>
          <w:bCs/>
          <w:spacing w:val="-3"/>
        </w:rPr>
        <w:t xml:space="preserve"> </w:t>
      </w:r>
      <w:r w:rsidRPr="001F5433">
        <w:rPr>
          <w:rFonts w:ascii="Times New Roman" w:hAnsi="Times New Roman"/>
          <w:b/>
          <w:bCs/>
        </w:rPr>
        <w:t>di</w:t>
      </w:r>
      <w:r w:rsidRPr="001F5433">
        <w:rPr>
          <w:rFonts w:ascii="Times New Roman" w:hAnsi="Times New Roman"/>
          <w:b/>
          <w:bCs/>
          <w:spacing w:val="-4"/>
        </w:rPr>
        <w:t xml:space="preserve"> </w:t>
      </w:r>
      <w:r w:rsidRPr="001F5433">
        <w:rPr>
          <w:rFonts w:ascii="Times New Roman" w:hAnsi="Times New Roman"/>
          <w:b/>
          <w:bCs/>
        </w:rPr>
        <w:t>presentazione</w:t>
      </w:r>
      <w:r w:rsidRPr="001F5433">
        <w:rPr>
          <w:rFonts w:ascii="Times New Roman" w:hAnsi="Times New Roman"/>
          <w:b/>
          <w:bCs/>
          <w:spacing w:val="-6"/>
        </w:rPr>
        <w:t xml:space="preserve"> </w:t>
      </w:r>
      <w:r w:rsidRPr="001F5433">
        <w:rPr>
          <w:rFonts w:ascii="Times New Roman" w:hAnsi="Times New Roman"/>
          <w:b/>
          <w:bCs/>
        </w:rPr>
        <w:t xml:space="preserve">della domanda di partecipazione prevista dal bando con decorrenza dal 1° gennaio pubblicate su riviste preferibilmente appartenenti alle categorie Q1 e Q2 dello </w:t>
      </w:r>
      <w:proofErr w:type="spellStart"/>
      <w:r w:rsidRPr="001F5433">
        <w:rPr>
          <w:rFonts w:ascii="Times New Roman" w:hAnsi="Times New Roman"/>
          <w:b/>
          <w:bCs/>
        </w:rPr>
        <w:t>Scimago</w:t>
      </w:r>
      <w:proofErr w:type="spellEnd"/>
      <w:r w:rsidRPr="001F5433">
        <w:rPr>
          <w:rFonts w:ascii="Times New Roman" w:hAnsi="Times New Roman"/>
          <w:b/>
          <w:bCs/>
        </w:rPr>
        <w:t xml:space="preserve"> Journal Rank (SJR)</w:t>
      </w:r>
    </w:p>
    <w:p w14:paraId="6CACA4F0" w14:textId="77777777" w:rsidR="00D06373" w:rsidRPr="001F5433" w:rsidRDefault="00D06373" w:rsidP="00D06373">
      <w:pPr>
        <w:shd w:val="clear" w:color="auto" w:fill="FFFFFF"/>
        <w:jc w:val="both"/>
        <w:rPr>
          <w:rFonts w:ascii="Times New Roman" w:hAnsi="Times New Roman"/>
        </w:rPr>
      </w:pPr>
    </w:p>
    <w:p w14:paraId="364089F8"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Attività assistenziale</w:t>
      </w:r>
      <w:r w:rsidRPr="001F5433">
        <w:rPr>
          <w:color w:val="222222"/>
        </w:rPr>
        <w:t>: </w:t>
      </w:r>
      <w:r w:rsidRPr="001F5433">
        <w:rPr>
          <w:i/>
          <w:iCs/>
          <w:color w:val="222222"/>
        </w:rPr>
        <w:t xml:space="preserve">prevista </w:t>
      </w:r>
    </w:p>
    <w:p w14:paraId="64F9AF75"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Indicazioni della struttura assistenziale</w:t>
      </w:r>
      <w:r w:rsidRPr="001F5433">
        <w:rPr>
          <w:color w:val="222222"/>
        </w:rPr>
        <w:t>: UOC Ginecologia e Ostetricia AOU “</w:t>
      </w:r>
      <w:proofErr w:type="spellStart"/>
      <w:r w:rsidRPr="001F5433">
        <w:rPr>
          <w:color w:val="222222"/>
        </w:rPr>
        <w:t>R.Dulbecco</w:t>
      </w:r>
      <w:proofErr w:type="spellEnd"/>
      <w:r w:rsidRPr="001F5433">
        <w:rPr>
          <w:color w:val="222222"/>
        </w:rPr>
        <w:t>” – Presidio “Pugliese” Catanzaro</w:t>
      </w:r>
    </w:p>
    <w:p w14:paraId="59CCF677" w14:textId="77777777" w:rsidR="00D06373" w:rsidRPr="001F5433" w:rsidRDefault="00D06373" w:rsidP="00D06373">
      <w:pPr>
        <w:pStyle w:val="Paragrafoelenco"/>
        <w:numPr>
          <w:ilvl w:val="0"/>
          <w:numId w:val="11"/>
        </w:numPr>
        <w:shd w:val="clear" w:color="auto" w:fill="FFFFFF"/>
        <w:jc w:val="both"/>
        <w:rPr>
          <w:i/>
          <w:iCs/>
        </w:rPr>
      </w:pPr>
      <w:r w:rsidRPr="001F5433">
        <w:rPr>
          <w:b/>
          <w:bCs/>
          <w:color w:val="222222"/>
        </w:rPr>
        <w:lastRenderedPageBreak/>
        <w:t>Indicazioni dei fondi su cui graveranno i costi del contratto: </w:t>
      </w:r>
      <w:r w:rsidRPr="001F5433">
        <w:rPr>
          <w:i/>
          <w:iCs/>
        </w:rPr>
        <w:t>DM 36/2025 (contingente ordinario 2025);</w:t>
      </w:r>
      <w:r w:rsidRPr="001F5433">
        <w:rPr>
          <w:bCs/>
          <w:i/>
          <w:iCs/>
        </w:rPr>
        <w:t xml:space="preserve"> </w:t>
      </w:r>
    </w:p>
    <w:p w14:paraId="271820B4" w14:textId="77777777" w:rsidR="00D06373" w:rsidRPr="001F5433" w:rsidRDefault="00D06373" w:rsidP="00D06373">
      <w:pPr>
        <w:pStyle w:val="Paragrafoelenco"/>
        <w:numPr>
          <w:ilvl w:val="0"/>
          <w:numId w:val="11"/>
        </w:numPr>
        <w:shd w:val="clear" w:color="auto" w:fill="FFFFFF"/>
        <w:jc w:val="both"/>
        <w:rPr>
          <w:i/>
          <w:iCs/>
          <w:color w:val="222222"/>
        </w:rPr>
      </w:pPr>
      <w:r w:rsidRPr="001F5433">
        <w:rPr>
          <w:b/>
          <w:bCs/>
          <w:color w:val="222222"/>
        </w:rPr>
        <w:t xml:space="preserve">Indicazione della lingua straniera: </w:t>
      </w:r>
      <w:r w:rsidRPr="001F5433">
        <w:rPr>
          <w:i/>
          <w:iCs/>
          <w:color w:val="222222"/>
        </w:rPr>
        <w:t>lingua inglese</w:t>
      </w:r>
    </w:p>
    <w:p w14:paraId="63AB5B53" w14:textId="77777777" w:rsidR="00D06373" w:rsidRPr="001F5433" w:rsidRDefault="00D06373" w:rsidP="00D06373">
      <w:pPr>
        <w:shd w:val="clear" w:color="auto" w:fill="FFFFFF"/>
        <w:jc w:val="both"/>
        <w:rPr>
          <w:rFonts w:ascii="Times New Roman" w:hAnsi="Times New Roman"/>
          <w:color w:val="222222"/>
        </w:rPr>
      </w:pPr>
    </w:p>
    <w:p w14:paraId="3FDB795C" w14:textId="77777777" w:rsidR="00D06373" w:rsidRPr="001F5433" w:rsidRDefault="00D06373" w:rsidP="00D06373">
      <w:pPr>
        <w:shd w:val="clear" w:color="auto" w:fill="FFFFFF"/>
        <w:spacing w:after="200"/>
        <w:jc w:val="both"/>
        <w:rPr>
          <w:rFonts w:ascii="Times New Roman" w:hAnsi="Times New Roman"/>
        </w:rPr>
      </w:pPr>
    </w:p>
    <w:p w14:paraId="61CBA213" w14:textId="77777777" w:rsidR="00D06373" w:rsidRPr="001F5433" w:rsidRDefault="00D06373" w:rsidP="00D06373">
      <w:pPr>
        <w:ind w:firstLine="708"/>
        <w:jc w:val="both"/>
        <w:rPr>
          <w:rFonts w:ascii="Times New Roman" w:hAnsi="Times New Roman"/>
        </w:rPr>
      </w:pPr>
      <w:r w:rsidRPr="001F5433">
        <w:rPr>
          <w:rFonts w:ascii="Times New Roman" w:hAnsi="Times New Roman"/>
        </w:rPr>
        <w:t>Il Direttore precisa, infine, che tale delibera dovrà essere assunta con il voto favorevole della maggioranza assoluta dei professori di I e II fascia aventi diritto.</w:t>
      </w:r>
    </w:p>
    <w:p w14:paraId="5C15A312" w14:textId="3B5F3174" w:rsidR="00D06373" w:rsidRPr="001F5433" w:rsidRDefault="00D06373" w:rsidP="00D06373">
      <w:pPr>
        <w:jc w:val="both"/>
        <w:rPr>
          <w:rFonts w:ascii="Times New Roman" w:hAnsi="Times New Roman"/>
        </w:rPr>
      </w:pPr>
      <w:r w:rsidRPr="001F5433">
        <w:rPr>
          <w:rFonts w:ascii="Times New Roman" w:hAnsi="Times New Roman"/>
        </w:rPr>
        <w:t xml:space="preserve">      </w:t>
      </w:r>
      <w:r w:rsidRPr="001F5433">
        <w:rPr>
          <w:rFonts w:ascii="Times New Roman" w:hAnsi="Times New Roman"/>
        </w:rPr>
        <w:tab/>
        <w:t xml:space="preserve">Il Consiglio del Dipartimento di Medicina Sperimentale e Clinica, tenuto conto di quanto esposto dal Direttore, constatata la presenza di n. </w:t>
      </w:r>
      <w:r w:rsidR="00E3386C">
        <w:rPr>
          <w:rFonts w:ascii="Times New Roman" w:hAnsi="Times New Roman"/>
        </w:rPr>
        <w:t>47</w:t>
      </w:r>
      <w:r w:rsidRPr="001F5433">
        <w:rPr>
          <w:rFonts w:ascii="Times New Roman" w:hAnsi="Times New Roman"/>
        </w:rPr>
        <w:t xml:space="preserve"> Professori di I e II fascia aventi diritto, all’unanimità dei presenti, delibera di chiamare un posto di Ricercatore a tempo determinato ai sensi dell’art. 24, comma 1 della Legge n. 240, nel settore concorsuale suddetto approvando tutte le proposte del Direttore con voti </w:t>
      </w:r>
      <w:r w:rsidR="00E3386C">
        <w:rPr>
          <w:rFonts w:ascii="Times New Roman" w:hAnsi="Times New Roman"/>
        </w:rPr>
        <w:t>47</w:t>
      </w:r>
      <w:r w:rsidRPr="001F5433">
        <w:rPr>
          <w:rFonts w:ascii="Times New Roman" w:hAnsi="Times New Roman"/>
        </w:rPr>
        <w:t xml:space="preserve"> favorevoli su n. </w:t>
      </w:r>
      <w:r w:rsidR="00E3386C">
        <w:rPr>
          <w:rFonts w:ascii="Times New Roman" w:hAnsi="Times New Roman"/>
        </w:rPr>
        <w:t>61</w:t>
      </w:r>
      <w:r w:rsidRPr="001F5433">
        <w:rPr>
          <w:rFonts w:ascii="Times New Roman" w:hAnsi="Times New Roman"/>
        </w:rPr>
        <w:t xml:space="preserve"> aventi diritto.</w:t>
      </w:r>
    </w:p>
    <w:p w14:paraId="451DC028" w14:textId="77777777" w:rsidR="00D06373" w:rsidRPr="001F5433" w:rsidRDefault="00D06373" w:rsidP="00D06373">
      <w:pPr>
        <w:ind w:firstLine="708"/>
        <w:jc w:val="both"/>
        <w:rPr>
          <w:rFonts w:ascii="Times New Roman" w:hAnsi="Times New Roman"/>
        </w:rPr>
      </w:pPr>
      <w:r w:rsidRPr="001F5433">
        <w:rPr>
          <w:rFonts w:ascii="Times New Roman" w:hAnsi="Times New Roman"/>
        </w:rPr>
        <w:t>La delibera è approvata in via di urgenza e pertanto immediatamente esecutiva.</w:t>
      </w:r>
    </w:p>
    <w:p w14:paraId="09BDE8EB" w14:textId="77777777" w:rsidR="00D06373" w:rsidRPr="001F5433" w:rsidRDefault="00D06373" w:rsidP="00A757BB">
      <w:pPr>
        <w:jc w:val="both"/>
        <w:rPr>
          <w:rFonts w:ascii="Times New Roman" w:eastAsia="Times New Roman" w:hAnsi="Times New Roman"/>
          <w:color w:val="000000"/>
          <w:lang w:eastAsia="it-IT"/>
        </w:rPr>
      </w:pPr>
    </w:p>
    <w:p w14:paraId="2F209384" w14:textId="77777777" w:rsidR="001F5433" w:rsidRPr="001F5433" w:rsidRDefault="001F5433" w:rsidP="001F5433">
      <w:pPr>
        <w:ind w:left="737" w:hanging="737"/>
        <w:jc w:val="both"/>
        <w:rPr>
          <w:rFonts w:ascii="Times New Roman" w:hAnsi="Times New Roman"/>
          <w:sz w:val="28"/>
          <w:szCs w:val="28"/>
        </w:rPr>
      </w:pPr>
      <w:r w:rsidRPr="001F5433">
        <w:rPr>
          <w:rFonts w:ascii="Times New Roman" w:hAnsi="Times New Roman"/>
          <w:b/>
          <w:bCs/>
        </w:rPr>
        <w:t xml:space="preserve">4.3 </w:t>
      </w:r>
      <w:proofErr w:type="spellStart"/>
      <w:r w:rsidRPr="001F5433">
        <w:rPr>
          <w:rFonts w:ascii="Times New Roman" w:hAnsi="Times New Roman"/>
          <w:b/>
          <w:bCs/>
        </w:rPr>
        <w:t>Ris</w:t>
      </w:r>
      <w:proofErr w:type="spellEnd"/>
      <w:r w:rsidRPr="001F5433">
        <w:rPr>
          <w:rFonts w:ascii="Times New Roman" w:hAnsi="Times New Roman"/>
          <w:b/>
          <w:bCs/>
        </w:rPr>
        <w:t xml:space="preserve">.) </w:t>
      </w:r>
      <w:r w:rsidRPr="001F5433">
        <w:rPr>
          <w:rFonts w:ascii="Times New Roman" w:hAnsi="Times New Roman"/>
          <w:b/>
        </w:rPr>
        <w:t xml:space="preserve">Proposta di chiamata per il reclutamento di un </w:t>
      </w:r>
      <w:r w:rsidRPr="001F5433">
        <w:rPr>
          <w:rFonts w:ascii="Times New Roman" w:hAnsi="Times New Roman"/>
          <w:b/>
          <w:color w:val="161616"/>
        </w:rPr>
        <w:t xml:space="preserve">posto </w:t>
      </w:r>
      <w:r w:rsidRPr="001F5433">
        <w:rPr>
          <w:rFonts w:ascii="Times New Roman" w:hAnsi="Times New Roman"/>
          <w:b/>
        </w:rPr>
        <w:t xml:space="preserve">di </w:t>
      </w:r>
      <w:r w:rsidRPr="001F5433">
        <w:rPr>
          <w:rFonts w:ascii="Times New Roman" w:hAnsi="Times New Roman"/>
          <w:b/>
          <w:color w:val="0F0F0F"/>
        </w:rPr>
        <w:t xml:space="preserve">ricercatore </w:t>
      </w:r>
      <w:r w:rsidRPr="001F5433">
        <w:rPr>
          <w:rFonts w:ascii="Times New Roman" w:hAnsi="Times New Roman"/>
          <w:b/>
          <w:color w:val="151515"/>
        </w:rPr>
        <w:t xml:space="preserve">di </w:t>
      </w:r>
      <w:r w:rsidRPr="001F5433">
        <w:rPr>
          <w:rFonts w:ascii="Times New Roman" w:hAnsi="Times New Roman"/>
          <w:b/>
          <w:color w:val="0C0C0C"/>
        </w:rPr>
        <w:t xml:space="preserve">cui </w:t>
      </w:r>
      <w:r w:rsidRPr="001F5433">
        <w:rPr>
          <w:rFonts w:ascii="Times New Roman" w:hAnsi="Times New Roman"/>
          <w:b/>
        </w:rPr>
        <w:t xml:space="preserve">all’art. 24, </w:t>
      </w:r>
      <w:r w:rsidRPr="001F5433">
        <w:rPr>
          <w:rFonts w:ascii="Times New Roman" w:hAnsi="Times New Roman"/>
          <w:b/>
          <w:color w:val="0F0F0F"/>
        </w:rPr>
        <w:t>comma 1 – RTT -</w:t>
      </w:r>
      <w:r w:rsidRPr="001F5433">
        <w:rPr>
          <w:rFonts w:ascii="Times New Roman" w:hAnsi="Times New Roman"/>
          <w:b/>
        </w:rPr>
        <w:t xml:space="preserve"> della Legge </w:t>
      </w:r>
      <w:r w:rsidRPr="001F5433">
        <w:rPr>
          <w:rFonts w:ascii="Times New Roman" w:hAnsi="Times New Roman"/>
          <w:b/>
          <w:color w:val="0F0F0F"/>
        </w:rPr>
        <w:t xml:space="preserve">240/2010 </w:t>
      </w:r>
    </w:p>
    <w:p w14:paraId="0FC80C64" w14:textId="77777777" w:rsidR="001F5433" w:rsidRPr="001F5433" w:rsidRDefault="001F5433" w:rsidP="001F5433">
      <w:pPr>
        <w:jc w:val="both"/>
        <w:rPr>
          <w:rFonts w:ascii="Times New Roman" w:hAnsi="Times New Roman"/>
        </w:rPr>
      </w:pPr>
      <w:r w:rsidRPr="001F5433">
        <w:rPr>
          <w:rFonts w:ascii="Times New Roman" w:hAnsi="Times New Roman"/>
        </w:rPr>
        <w:tab/>
        <w:t xml:space="preserve">Il Direttore informa il Consiglio che, con nota n.101 del 10.4.2025 il Direttore Generale ha comunicato che </w:t>
      </w:r>
      <w:r w:rsidRPr="001F5433">
        <w:rPr>
          <w:rFonts w:ascii="Times New Roman" w:hAnsi="Times New Roman"/>
          <w:w w:val="105"/>
        </w:rPr>
        <w:t xml:space="preserve">il Senato Accademico e il Consiglio d’Amministrazione, nelle rispettive sedute del 02.04.2025 e 09.04.2025 hanno deliberato, tra l’altro, l’attribuzione a questo Dipartimento di un posto di Ricercatore RTT </w:t>
      </w:r>
      <w:r w:rsidRPr="001F5433">
        <w:rPr>
          <w:rFonts w:ascii="Times New Roman" w:hAnsi="Times New Roman"/>
        </w:rPr>
        <w:t>ai sensi dell’art. 24, comma 1, della Legge 240/2010</w:t>
      </w:r>
    </w:p>
    <w:p w14:paraId="08901F37" w14:textId="77777777" w:rsidR="001F5433" w:rsidRPr="001F5433" w:rsidRDefault="001F5433" w:rsidP="001F5433">
      <w:pPr>
        <w:ind w:firstLine="708"/>
        <w:jc w:val="both"/>
        <w:rPr>
          <w:rFonts w:ascii="Times New Roman" w:hAnsi="Times New Roman"/>
          <w:b/>
          <w:bCs/>
          <w:w w:val="105"/>
        </w:rPr>
      </w:pPr>
      <w:r w:rsidRPr="001F5433">
        <w:rPr>
          <w:rFonts w:ascii="Times New Roman" w:hAnsi="Times New Roman"/>
        </w:rPr>
        <w:t>Il Direttore, pertanto, intende sottoporre al Consiglio la proposta di chiamata nel Gruppo S</w:t>
      </w:r>
      <w:r w:rsidRPr="001F5433">
        <w:rPr>
          <w:rFonts w:ascii="Times New Roman" w:hAnsi="Times New Roman"/>
          <w:w w:val="105"/>
        </w:rPr>
        <w:t>cientifico Disciplinare 06/MEDS-26 (</w:t>
      </w:r>
      <w:r w:rsidRPr="001F5433">
        <w:rPr>
          <w:rFonts w:ascii="Times New Roman" w:hAnsi="Times New Roman"/>
          <w:b/>
          <w:bCs/>
          <w:w w:val="105"/>
        </w:rPr>
        <w:t>Scienze tecniche di medicina di laboratorio, scienze delle professioni sanitarie tecniche diagnostiche, assistenziali e della prevenzione, scienze delle professioni sanitarie della riabilitazione, scienze tecniche mediche e chirurgiche avanzate</w:t>
      </w:r>
      <w:r w:rsidRPr="001F5433">
        <w:rPr>
          <w:rFonts w:ascii="Times New Roman" w:hAnsi="Times New Roman"/>
          <w:w w:val="105"/>
        </w:rPr>
        <w:t>) SSD MEDS-26/D (</w:t>
      </w:r>
      <w:r w:rsidRPr="001F5433">
        <w:rPr>
          <w:rFonts w:ascii="Times New Roman" w:hAnsi="Times New Roman"/>
          <w:b/>
          <w:bCs/>
          <w:w w:val="105"/>
        </w:rPr>
        <w:t>Scienze tecniche mediche e chirurgiche avanzate</w:t>
      </w:r>
      <w:r w:rsidRPr="001F5433">
        <w:rPr>
          <w:rFonts w:ascii="Times New Roman" w:hAnsi="Times New Roman"/>
          <w:w w:val="105"/>
        </w:rPr>
        <w:t>) di un posto di Ricercatore a tempo</w:t>
      </w:r>
      <w:r w:rsidRPr="001F5433">
        <w:rPr>
          <w:rFonts w:ascii="Times New Roman" w:hAnsi="Times New Roman"/>
          <w:color w:val="0F0F0F"/>
        </w:rPr>
        <w:t xml:space="preserve"> determinato RTT </w:t>
      </w:r>
      <w:r w:rsidRPr="001F5433">
        <w:rPr>
          <w:rFonts w:ascii="Times New Roman" w:hAnsi="Times New Roman"/>
          <w:color w:val="151515"/>
        </w:rPr>
        <w:t xml:space="preserve">di </w:t>
      </w:r>
      <w:r w:rsidRPr="001F5433">
        <w:rPr>
          <w:rFonts w:ascii="Times New Roman" w:hAnsi="Times New Roman"/>
          <w:color w:val="0C0C0C"/>
        </w:rPr>
        <w:t xml:space="preserve">cui </w:t>
      </w:r>
      <w:r w:rsidRPr="001F5433">
        <w:rPr>
          <w:rFonts w:ascii="Times New Roman" w:hAnsi="Times New Roman"/>
        </w:rPr>
        <w:t xml:space="preserve">all’art. 24, </w:t>
      </w:r>
      <w:r w:rsidRPr="001F5433">
        <w:rPr>
          <w:rFonts w:ascii="Times New Roman" w:hAnsi="Times New Roman"/>
          <w:color w:val="0F0F0F"/>
        </w:rPr>
        <w:t>comma 1</w:t>
      </w:r>
      <w:r w:rsidRPr="001F5433">
        <w:rPr>
          <w:rFonts w:ascii="Times New Roman" w:hAnsi="Times New Roman"/>
        </w:rPr>
        <w:t xml:space="preserve">, della Legge </w:t>
      </w:r>
      <w:r w:rsidRPr="001F5433">
        <w:rPr>
          <w:rFonts w:ascii="Times New Roman" w:hAnsi="Times New Roman"/>
          <w:color w:val="0F0F0F"/>
        </w:rPr>
        <w:t xml:space="preserve">240/2010, </w:t>
      </w:r>
      <w:r w:rsidRPr="001F5433">
        <w:rPr>
          <w:rFonts w:ascii="Times New Roman" w:hAnsi="Times New Roman"/>
        </w:rPr>
        <w:t xml:space="preserve">considerate anche le necessità dei Corsi di Laurea Magistrale e a Ciclo unico, i Corsi di Laurea Triennale e Magistrale afferenti alla Scuola di Medicina e Chirurgia, Scuole Specializzazione, Corsi di Dottorato di ricerca e i Master attivati presso l’Università degli Studi Magna </w:t>
      </w:r>
      <w:proofErr w:type="spellStart"/>
      <w:r w:rsidRPr="001F5433">
        <w:rPr>
          <w:rFonts w:ascii="Times New Roman" w:hAnsi="Times New Roman"/>
        </w:rPr>
        <w:t>Graecia</w:t>
      </w:r>
      <w:proofErr w:type="spellEnd"/>
      <w:r w:rsidRPr="001F5433">
        <w:rPr>
          <w:rFonts w:ascii="Times New Roman" w:hAnsi="Times New Roman"/>
        </w:rPr>
        <w:t xml:space="preserve"> di Catanzaro, che ricadono nell’ambito di interesse del settore, nonché delle esigenze assistenziali della UOC di Genetica Medica dell’AOU Renato Dulbecco. </w:t>
      </w:r>
    </w:p>
    <w:p w14:paraId="1C0A2E04" w14:textId="77777777" w:rsidR="001F5433" w:rsidRPr="001F5433" w:rsidRDefault="001F5433" w:rsidP="001F5433">
      <w:pPr>
        <w:jc w:val="both"/>
        <w:rPr>
          <w:rFonts w:ascii="Times New Roman" w:hAnsi="Times New Roman"/>
          <w:w w:val="105"/>
        </w:rPr>
      </w:pPr>
      <w:r w:rsidRPr="001F5433">
        <w:rPr>
          <w:rFonts w:ascii="Times New Roman" w:hAnsi="Times New Roman"/>
        </w:rPr>
        <w:t>Tale proposta è stata approvata nella seduta della Giunta di Dipartimento del Medicina Sperimentale e Clinica.</w:t>
      </w:r>
    </w:p>
    <w:p w14:paraId="4D94094C" w14:textId="77777777" w:rsidR="001F5433" w:rsidRPr="001F5433" w:rsidRDefault="001F5433" w:rsidP="001F5433">
      <w:pPr>
        <w:jc w:val="both"/>
        <w:rPr>
          <w:rFonts w:ascii="Times New Roman" w:hAnsi="Times New Roman"/>
          <w:sz w:val="28"/>
          <w:szCs w:val="28"/>
        </w:rPr>
      </w:pPr>
    </w:p>
    <w:p w14:paraId="43358B24" w14:textId="77777777" w:rsidR="001F5433" w:rsidRPr="001F5433" w:rsidRDefault="001F5433" w:rsidP="001F5433">
      <w:pPr>
        <w:pStyle w:val="Rientrocorpodeltesto"/>
        <w:ind w:left="0"/>
        <w:rPr>
          <w:i/>
        </w:rPr>
      </w:pPr>
      <w:r w:rsidRPr="001F5433">
        <w:t xml:space="preserve">   </w:t>
      </w:r>
      <w:r w:rsidRPr="001F5433">
        <w:tab/>
        <w:t xml:space="preserve">In accordo alle modalità previste dall’art. 4 del </w:t>
      </w:r>
      <w:r w:rsidRPr="001F5433">
        <w:rPr>
          <w:i/>
        </w:rPr>
        <w:t xml:space="preserve">“Regolamento per la disciplina dei ricercatori a tempo determinato in Tenure Track (RTT) ai sensi dell’art. 24 della l. 240/2010 così come modificato dalla l. 79/2022” </w:t>
      </w:r>
      <w:r w:rsidRPr="001F5433">
        <w:t>di questo Ateneo</w:t>
      </w:r>
      <w:r w:rsidRPr="001F5433">
        <w:rPr>
          <w:i/>
        </w:rPr>
        <w:t xml:space="preserve"> </w:t>
      </w:r>
      <w:r w:rsidRPr="001F5433">
        <w:t>la delibera del Dipartimento deve contenere</w:t>
      </w:r>
      <w:r w:rsidRPr="001F5433">
        <w:rPr>
          <w:i/>
        </w:rPr>
        <w:t>:</w:t>
      </w:r>
    </w:p>
    <w:p w14:paraId="7827B872" w14:textId="77777777" w:rsidR="001F5433" w:rsidRPr="001F5433" w:rsidRDefault="001F5433" w:rsidP="001F5433">
      <w:pPr>
        <w:pStyle w:val="Rientrocorpodeltesto"/>
        <w:numPr>
          <w:ilvl w:val="0"/>
          <w:numId w:val="10"/>
        </w:numPr>
        <w:rPr>
          <w:b/>
        </w:rPr>
      </w:pPr>
      <w:r w:rsidRPr="001F5433">
        <w:rPr>
          <w:b/>
        </w:rPr>
        <w:t xml:space="preserve">Tipologia di contratto: </w:t>
      </w:r>
      <w:r w:rsidRPr="001F5433">
        <w:rPr>
          <w:bCs/>
          <w:i/>
          <w:iCs/>
        </w:rPr>
        <w:t>Ricercatore a tempo determinato RTT, ai sensi dell’articolo 24, comma 1, della Legge n. 240/2010, come modificato dalla Legge n. 79/2022</w:t>
      </w:r>
      <w:r w:rsidRPr="001F5433">
        <w:rPr>
          <w:b/>
        </w:rPr>
        <w:t>.</w:t>
      </w:r>
    </w:p>
    <w:p w14:paraId="26DBDB7C" w14:textId="77777777" w:rsidR="001F5433" w:rsidRPr="001F5433" w:rsidRDefault="001F5433" w:rsidP="001F5433">
      <w:pPr>
        <w:pStyle w:val="Rientrocorpodeltesto"/>
        <w:numPr>
          <w:ilvl w:val="0"/>
          <w:numId w:val="10"/>
        </w:numPr>
        <w:rPr>
          <w:b/>
        </w:rPr>
      </w:pPr>
      <w:r w:rsidRPr="001F5433">
        <w:rPr>
          <w:b/>
          <w:bCs/>
        </w:rPr>
        <w:t>Regime di impiego tempo pieno/definito</w:t>
      </w:r>
      <w:r w:rsidRPr="001F5433">
        <w:t xml:space="preserve">: </w:t>
      </w:r>
      <w:r w:rsidRPr="001F5433">
        <w:rPr>
          <w:i/>
          <w:iCs/>
        </w:rPr>
        <w:t>Tempo Pieno;</w:t>
      </w:r>
    </w:p>
    <w:p w14:paraId="5B7FF771" w14:textId="77777777" w:rsidR="001F5433" w:rsidRPr="001F5433" w:rsidRDefault="001F5433" w:rsidP="001F5433">
      <w:pPr>
        <w:pStyle w:val="Rientrocorpodeltesto"/>
        <w:numPr>
          <w:ilvl w:val="0"/>
          <w:numId w:val="10"/>
        </w:numPr>
      </w:pPr>
      <w:r w:rsidRPr="001F5433">
        <w:rPr>
          <w:b/>
        </w:rPr>
        <w:t>La sede di svolgimento delle attività</w:t>
      </w:r>
      <w:r w:rsidRPr="001F5433">
        <w:t xml:space="preserve">: </w:t>
      </w:r>
      <w:r w:rsidRPr="001F5433">
        <w:rPr>
          <w:i/>
          <w:iCs/>
        </w:rPr>
        <w:t>Dipartimento di Medicina Sperimentale e Clinica – UMG, Catanzaro</w:t>
      </w:r>
      <w:r w:rsidRPr="001F5433">
        <w:rPr>
          <w:b/>
        </w:rPr>
        <w:t xml:space="preserve">; </w:t>
      </w:r>
    </w:p>
    <w:p w14:paraId="57448A42" w14:textId="77777777" w:rsidR="001F5433" w:rsidRPr="001F5433" w:rsidRDefault="001F5433" w:rsidP="001F5433">
      <w:pPr>
        <w:pStyle w:val="Default"/>
        <w:numPr>
          <w:ilvl w:val="0"/>
          <w:numId w:val="10"/>
        </w:numPr>
        <w:autoSpaceDE/>
        <w:autoSpaceDN/>
        <w:adjustRightInd/>
        <w:jc w:val="both"/>
        <w:rPr>
          <w:i/>
          <w:iCs/>
        </w:rPr>
      </w:pPr>
      <w:r w:rsidRPr="001F5433">
        <w:rPr>
          <w:b/>
        </w:rPr>
        <w:t>Gruppo scientifico-disciplinare</w:t>
      </w:r>
      <w:r w:rsidRPr="001F5433">
        <w:rPr>
          <w:b/>
          <w:i/>
          <w:iCs/>
        </w:rPr>
        <w:t>:</w:t>
      </w:r>
      <w:r w:rsidRPr="001F5433">
        <w:rPr>
          <w:bCs/>
          <w:i/>
          <w:iCs/>
        </w:rPr>
        <w:t xml:space="preserve"> </w:t>
      </w:r>
      <w:r w:rsidRPr="00E62EB7">
        <w:rPr>
          <w:bCs/>
          <w:i/>
          <w:iCs/>
        </w:rPr>
        <w:t>06/</w:t>
      </w:r>
      <w:r w:rsidRPr="00E62EB7">
        <w:rPr>
          <w:i/>
          <w:iCs/>
          <w:color w:val="auto"/>
          <w:w w:val="105"/>
        </w:rPr>
        <w:t>MEDS-26 (Scienze tecniche di medicina di laboratorio, scienze delle professioni sanitarie tecniche diagnostiche, assistenziali e della prevenzione, scienze delle professioni sanitarie della riabilitazione, scienze tecniche mediche e chirurgiche avanzate);</w:t>
      </w:r>
    </w:p>
    <w:p w14:paraId="7B78E881" w14:textId="77777777" w:rsidR="001F5433" w:rsidRPr="001F5433" w:rsidRDefault="001F5433" w:rsidP="001F5433">
      <w:pPr>
        <w:pStyle w:val="Default"/>
        <w:numPr>
          <w:ilvl w:val="0"/>
          <w:numId w:val="10"/>
        </w:numPr>
        <w:autoSpaceDE/>
        <w:autoSpaceDN/>
        <w:adjustRightInd/>
        <w:jc w:val="both"/>
        <w:rPr>
          <w:i/>
          <w:iCs/>
          <w:color w:val="000000" w:themeColor="text1"/>
          <w:bdr w:val="none" w:sz="0" w:space="0" w:color="auto" w:frame="1"/>
        </w:rPr>
      </w:pPr>
      <w:r w:rsidRPr="001F5433">
        <w:rPr>
          <w:b/>
          <w:bCs/>
          <w:color w:val="222222"/>
        </w:rPr>
        <w:t>Eventuale profilo esclusivamente tramite indicazione di uno o più settori scientifico disciplinari ed eventualmente di tematiche interdisciplinari ad esso correlate</w:t>
      </w:r>
      <w:r w:rsidRPr="001F5433">
        <w:t xml:space="preserve">: </w:t>
      </w:r>
      <w:r w:rsidRPr="00E62EB7">
        <w:rPr>
          <w:i/>
          <w:iCs/>
          <w:color w:val="auto"/>
          <w:w w:val="105"/>
        </w:rPr>
        <w:t>MEDS–26/D (Scienze tecniche mediche e chirurgiche avanzate)</w:t>
      </w:r>
      <w:r w:rsidRPr="001F5433">
        <w:rPr>
          <w:i/>
          <w:iCs/>
          <w:color w:val="000000" w:themeColor="text1"/>
          <w:bdr w:val="none" w:sz="0" w:space="0" w:color="auto" w:frame="1"/>
        </w:rPr>
        <w:t>;</w:t>
      </w:r>
    </w:p>
    <w:p w14:paraId="687C9798" w14:textId="77777777" w:rsidR="001F5433" w:rsidRPr="001F5433" w:rsidRDefault="001F5433" w:rsidP="001F5433">
      <w:pPr>
        <w:pStyle w:val="Paragrafoelenco"/>
        <w:numPr>
          <w:ilvl w:val="0"/>
          <w:numId w:val="10"/>
        </w:numPr>
        <w:tabs>
          <w:tab w:val="left" w:pos="462"/>
        </w:tabs>
        <w:jc w:val="both"/>
        <w:rPr>
          <w:i/>
          <w:iCs/>
        </w:rPr>
      </w:pPr>
      <w:r w:rsidRPr="001F5433">
        <w:rPr>
          <w:b/>
          <w:bCs/>
        </w:rPr>
        <w:lastRenderedPageBreak/>
        <w:t>Indicazione</w:t>
      </w:r>
      <w:r w:rsidRPr="001F5433">
        <w:rPr>
          <w:b/>
          <w:bCs/>
          <w:spacing w:val="26"/>
        </w:rPr>
        <w:t xml:space="preserve"> </w:t>
      </w:r>
      <w:r w:rsidRPr="001F5433">
        <w:rPr>
          <w:b/>
          <w:bCs/>
        </w:rPr>
        <w:t>del</w:t>
      </w:r>
      <w:r w:rsidRPr="001F5433">
        <w:rPr>
          <w:b/>
          <w:bCs/>
          <w:spacing w:val="28"/>
        </w:rPr>
        <w:t xml:space="preserve"> </w:t>
      </w:r>
      <w:r w:rsidRPr="001F5433">
        <w:rPr>
          <w:b/>
          <w:bCs/>
        </w:rPr>
        <w:t>titolo</w:t>
      </w:r>
      <w:r w:rsidRPr="001F5433">
        <w:rPr>
          <w:b/>
          <w:bCs/>
          <w:spacing w:val="26"/>
        </w:rPr>
        <w:t xml:space="preserve"> </w:t>
      </w:r>
      <w:r w:rsidRPr="001F5433">
        <w:rPr>
          <w:b/>
          <w:bCs/>
        </w:rPr>
        <w:t>di</w:t>
      </w:r>
      <w:r w:rsidRPr="001F5433">
        <w:rPr>
          <w:b/>
          <w:bCs/>
          <w:spacing w:val="28"/>
        </w:rPr>
        <w:t xml:space="preserve"> </w:t>
      </w:r>
      <w:r w:rsidRPr="001F5433">
        <w:rPr>
          <w:b/>
          <w:bCs/>
        </w:rPr>
        <w:t>dottore</w:t>
      </w:r>
      <w:r w:rsidRPr="001F5433">
        <w:rPr>
          <w:b/>
          <w:bCs/>
          <w:spacing w:val="24"/>
        </w:rPr>
        <w:t xml:space="preserve"> </w:t>
      </w:r>
      <w:r w:rsidRPr="001F5433">
        <w:rPr>
          <w:b/>
          <w:bCs/>
        </w:rPr>
        <w:t>di</w:t>
      </w:r>
      <w:r w:rsidRPr="001F5433">
        <w:rPr>
          <w:b/>
          <w:bCs/>
          <w:spacing w:val="25"/>
        </w:rPr>
        <w:t xml:space="preserve"> </w:t>
      </w:r>
      <w:r w:rsidRPr="001F5433">
        <w:rPr>
          <w:b/>
          <w:bCs/>
        </w:rPr>
        <w:t>ricerca</w:t>
      </w:r>
      <w:r w:rsidRPr="001F5433">
        <w:rPr>
          <w:b/>
          <w:bCs/>
          <w:spacing w:val="26"/>
        </w:rPr>
        <w:t xml:space="preserve"> </w:t>
      </w:r>
      <w:r w:rsidRPr="001F5433">
        <w:rPr>
          <w:b/>
          <w:bCs/>
        </w:rPr>
        <w:t>o,</w:t>
      </w:r>
      <w:r w:rsidRPr="001F5433">
        <w:rPr>
          <w:b/>
          <w:bCs/>
          <w:spacing w:val="26"/>
        </w:rPr>
        <w:t xml:space="preserve"> </w:t>
      </w:r>
      <w:r w:rsidRPr="001F5433">
        <w:rPr>
          <w:b/>
          <w:bCs/>
        </w:rPr>
        <w:t>per</w:t>
      </w:r>
      <w:r w:rsidRPr="001F5433">
        <w:rPr>
          <w:b/>
          <w:bCs/>
          <w:spacing w:val="26"/>
        </w:rPr>
        <w:t xml:space="preserve"> </w:t>
      </w:r>
      <w:r w:rsidRPr="001F5433">
        <w:rPr>
          <w:b/>
          <w:bCs/>
        </w:rPr>
        <w:t>i</w:t>
      </w:r>
      <w:r w:rsidRPr="001F5433">
        <w:rPr>
          <w:b/>
          <w:bCs/>
          <w:spacing w:val="27"/>
        </w:rPr>
        <w:t xml:space="preserve"> </w:t>
      </w:r>
      <w:r w:rsidRPr="001F5433">
        <w:rPr>
          <w:b/>
          <w:bCs/>
        </w:rPr>
        <w:t>settori</w:t>
      </w:r>
      <w:r w:rsidRPr="001F5433">
        <w:rPr>
          <w:b/>
          <w:bCs/>
          <w:spacing w:val="27"/>
        </w:rPr>
        <w:t xml:space="preserve"> </w:t>
      </w:r>
      <w:r w:rsidRPr="001F5433">
        <w:rPr>
          <w:b/>
          <w:bCs/>
        </w:rPr>
        <w:t>interessati,</w:t>
      </w:r>
      <w:r w:rsidRPr="001F5433">
        <w:rPr>
          <w:b/>
          <w:bCs/>
          <w:spacing w:val="27"/>
        </w:rPr>
        <w:t xml:space="preserve"> </w:t>
      </w:r>
      <w:r w:rsidRPr="001F5433">
        <w:rPr>
          <w:b/>
          <w:bCs/>
        </w:rPr>
        <w:t>del</w:t>
      </w:r>
      <w:r w:rsidRPr="001F5433">
        <w:rPr>
          <w:b/>
          <w:bCs/>
          <w:spacing w:val="27"/>
        </w:rPr>
        <w:t xml:space="preserve"> </w:t>
      </w:r>
      <w:r w:rsidRPr="001F5433">
        <w:rPr>
          <w:b/>
          <w:bCs/>
        </w:rPr>
        <w:t>diploma</w:t>
      </w:r>
      <w:r w:rsidRPr="001F5433">
        <w:rPr>
          <w:b/>
          <w:bCs/>
          <w:spacing w:val="27"/>
        </w:rPr>
        <w:t xml:space="preserve"> </w:t>
      </w:r>
      <w:r w:rsidRPr="001F5433">
        <w:rPr>
          <w:b/>
          <w:bCs/>
        </w:rPr>
        <w:t xml:space="preserve">di specializzazione medica richiesto quale requisito di ammissione alla procedura selettiva: </w:t>
      </w:r>
      <w:r w:rsidRPr="00E62EB7">
        <w:rPr>
          <w:i/>
          <w:iCs/>
        </w:rPr>
        <w:t>Dottore di Ricerca o Diploma di Specializzazione congruenti con il profilo</w:t>
      </w:r>
      <w:r w:rsidRPr="001F5433">
        <w:rPr>
          <w:i/>
          <w:iCs/>
        </w:rPr>
        <w:t>;</w:t>
      </w:r>
    </w:p>
    <w:p w14:paraId="0ED09071" w14:textId="77777777" w:rsidR="001F5433" w:rsidRPr="001F5433" w:rsidRDefault="001F5433" w:rsidP="001F5433">
      <w:pPr>
        <w:pStyle w:val="Paragrafoelenco"/>
        <w:numPr>
          <w:ilvl w:val="0"/>
          <w:numId w:val="10"/>
        </w:numPr>
        <w:shd w:val="clear" w:color="auto" w:fill="FFFFFF"/>
        <w:spacing w:after="200"/>
        <w:jc w:val="both"/>
        <w:rPr>
          <w:i/>
          <w:iCs/>
        </w:rPr>
      </w:pPr>
      <w:r w:rsidRPr="001F5433">
        <w:rPr>
          <w:b/>
          <w:bCs/>
        </w:rPr>
        <w:t>Indicazione</w:t>
      </w:r>
      <w:r w:rsidRPr="001F5433">
        <w:rPr>
          <w:b/>
          <w:bCs/>
          <w:spacing w:val="-7"/>
        </w:rPr>
        <w:t xml:space="preserve"> </w:t>
      </w:r>
      <w:r w:rsidRPr="001F5433">
        <w:rPr>
          <w:b/>
          <w:bCs/>
        </w:rPr>
        <w:t>se</w:t>
      </w:r>
      <w:r w:rsidRPr="001F5433">
        <w:rPr>
          <w:b/>
          <w:bCs/>
          <w:spacing w:val="-9"/>
        </w:rPr>
        <w:t xml:space="preserve"> </w:t>
      </w:r>
      <w:r w:rsidRPr="001F5433">
        <w:rPr>
          <w:b/>
          <w:bCs/>
        </w:rPr>
        <w:t>la</w:t>
      </w:r>
      <w:r w:rsidRPr="001F5433">
        <w:rPr>
          <w:b/>
          <w:bCs/>
          <w:spacing w:val="-9"/>
        </w:rPr>
        <w:t xml:space="preserve"> </w:t>
      </w:r>
      <w:r w:rsidRPr="001F5433">
        <w:rPr>
          <w:b/>
          <w:bCs/>
        </w:rPr>
        <w:t>procedura</w:t>
      </w:r>
      <w:r w:rsidRPr="001F5433">
        <w:rPr>
          <w:b/>
          <w:bCs/>
          <w:spacing w:val="-8"/>
        </w:rPr>
        <w:t xml:space="preserve"> </w:t>
      </w:r>
      <w:r w:rsidRPr="001F5433">
        <w:rPr>
          <w:b/>
          <w:bCs/>
        </w:rPr>
        <w:t>da</w:t>
      </w:r>
      <w:r w:rsidRPr="001F5433">
        <w:rPr>
          <w:b/>
          <w:bCs/>
          <w:spacing w:val="-6"/>
        </w:rPr>
        <w:t xml:space="preserve"> </w:t>
      </w:r>
      <w:r w:rsidRPr="001F5433">
        <w:rPr>
          <w:b/>
          <w:bCs/>
        </w:rPr>
        <w:t>attivare</w:t>
      </w:r>
      <w:r w:rsidRPr="001F5433">
        <w:rPr>
          <w:b/>
          <w:bCs/>
          <w:spacing w:val="-7"/>
        </w:rPr>
        <w:t xml:space="preserve"> </w:t>
      </w:r>
      <w:r w:rsidRPr="001F5433">
        <w:rPr>
          <w:b/>
          <w:bCs/>
        </w:rPr>
        <w:t>è</w:t>
      </w:r>
      <w:r w:rsidRPr="001F5433">
        <w:rPr>
          <w:b/>
          <w:bCs/>
          <w:spacing w:val="-6"/>
        </w:rPr>
        <w:t xml:space="preserve"> </w:t>
      </w:r>
      <w:r w:rsidRPr="001F5433">
        <w:rPr>
          <w:b/>
          <w:bCs/>
        </w:rPr>
        <w:t>aperta</w:t>
      </w:r>
      <w:r w:rsidRPr="001F5433">
        <w:rPr>
          <w:b/>
          <w:bCs/>
          <w:spacing w:val="-7"/>
        </w:rPr>
        <w:t xml:space="preserve"> </w:t>
      </w:r>
      <w:r w:rsidRPr="001F5433">
        <w:rPr>
          <w:b/>
          <w:bCs/>
        </w:rPr>
        <w:t>o</w:t>
      </w:r>
      <w:r w:rsidRPr="001F5433">
        <w:rPr>
          <w:b/>
          <w:bCs/>
          <w:spacing w:val="-8"/>
        </w:rPr>
        <w:t xml:space="preserve"> </w:t>
      </w:r>
      <w:r w:rsidRPr="001F5433">
        <w:rPr>
          <w:b/>
          <w:bCs/>
        </w:rPr>
        <w:t>è</w:t>
      </w:r>
      <w:r w:rsidRPr="001F5433">
        <w:rPr>
          <w:b/>
          <w:bCs/>
          <w:spacing w:val="-10"/>
        </w:rPr>
        <w:t xml:space="preserve"> </w:t>
      </w:r>
      <w:r w:rsidRPr="001F5433">
        <w:rPr>
          <w:b/>
          <w:bCs/>
        </w:rPr>
        <w:t>soggetta</w:t>
      </w:r>
      <w:r w:rsidRPr="001F5433">
        <w:rPr>
          <w:b/>
          <w:bCs/>
          <w:spacing w:val="-9"/>
        </w:rPr>
        <w:t xml:space="preserve"> </w:t>
      </w:r>
      <w:r w:rsidRPr="001F5433">
        <w:rPr>
          <w:b/>
          <w:bCs/>
        </w:rPr>
        <w:t>ad</w:t>
      </w:r>
      <w:r w:rsidRPr="001F5433">
        <w:rPr>
          <w:b/>
          <w:bCs/>
          <w:spacing w:val="-7"/>
        </w:rPr>
        <w:t xml:space="preserve"> </w:t>
      </w:r>
      <w:r w:rsidRPr="001F5433">
        <w:rPr>
          <w:b/>
          <w:bCs/>
        </w:rPr>
        <w:t>una</w:t>
      </w:r>
      <w:r w:rsidRPr="001F5433">
        <w:rPr>
          <w:b/>
          <w:bCs/>
          <w:spacing w:val="-7"/>
        </w:rPr>
        <w:t xml:space="preserve"> </w:t>
      </w:r>
      <w:r w:rsidRPr="001F5433">
        <w:rPr>
          <w:b/>
          <w:bCs/>
        </w:rPr>
        <w:t>delle</w:t>
      </w:r>
      <w:r w:rsidRPr="001F5433">
        <w:rPr>
          <w:b/>
          <w:bCs/>
          <w:spacing w:val="-4"/>
        </w:rPr>
        <w:t xml:space="preserve"> </w:t>
      </w:r>
      <w:r w:rsidRPr="001F5433">
        <w:rPr>
          <w:b/>
          <w:bCs/>
        </w:rPr>
        <w:t>riserve</w:t>
      </w:r>
      <w:r w:rsidRPr="001F5433">
        <w:rPr>
          <w:b/>
          <w:bCs/>
          <w:spacing w:val="-8"/>
        </w:rPr>
        <w:t xml:space="preserve"> </w:t>
      </w:r>
      <w:r w:rsidRPr="001F5433">
        <w:rPr>
          <w:b/>
          <w:bCs/>
        </w:rPr>
        <w:t>di</w:t>
      </w:r>
      <w:r w:rsidRPr="001F5433">
        <w:rPr>
          <w:b/>
          <w:bCs/>
          <w:spacing w:val="-1"/>
        </w:rPr>
        <w:t xml:space="preserve"> </w:t>
      </w:r>
      <w:r w:rsidRPr="001F5433">
        <w:rPr>
          <w:b/>
          <w:bCs/>
        </w:rPr>
        <w:t xml:space="preserve">partecipazione di cui al comma 2 dell’articolo 3 e al comma 1 dell’articolo 15: </w:t>
      </w:r>
      <w:r w:rsidRPr="001F5433">
        <w:rPr>
          <w:i/>
          <w:iCs/>
        </w:rPr>
        <w:t>procedura aperta;</w:t>
      </w:r>
    </w:p>
    <w:p w14:paraId="7241F9F1" w14:textId="77777777" w:rsidR="001F5433" w:rsidRPr="001F5433" w:rsidRDefault="001F5433" w:rsidP="001F5433">
      <w:pPr>
        <w:pStyle w:val="Paragrafoelenco"/>
        <w:numPr>
          <w:ilvl w:val="0"/>
          <w:numId w:val="10"/>
        </w:numPr>
        <w:shd w:val="clear" w:color="auto" w:fill="FFFFFF"/>
        <w:spacing w:after="200"/>
        <w:ind w:left="1276"/>
        <w:jc w:val="both"/>
        <w:rPr>
          <w:i/>
          <w:iCs/>
        </w:rPr>
      </w:pPr>
      <w:r w:rsidRPr="001F5433">
        <w:rPr>
          <w:b/>
        </w:rPr>
        <w:t xml:space="preserve">Indicazione dell’attività didattica, di didattica integrativa e di servizio agli studenti: </w:t>
      </w:r>
      <w:r w:rsidRPr="001F5433">
        <w:rPr>
          <w:i/>
          <w:iCs/>
        </w:rPr>
        <w:t xml:space="preserve">Il/la candidato/a sarà chiamato a svolgere le attività didattiche, didattiche integrative e di servizio agli studenti relative al SSD </w:t>
      </w:r>
      <w:r w:rsidRPr="001F5433">
        <w:rPr>
          <w:w w:val="105"/>
        </w:rPr>
        <w:t xml:space="preserve">MEDS-26/D </w:t>
      </w:r>
      <w:r w:rsidRPr="001F5433">
        <w:rPr>
          <w:i/>
          <w:w w:val="105"/>
        </w:rPr>
        <w:t>(</w:t>
      </w:r>
      <w:r w:rsidRPr="001F5433">
        <w:rPr>
          <w:w w:val="105"/>
        </w:rPr>
        <w:t>Scienze tecniche mediche e chirurgiche avanzate</w:t>
      </w:r>
      <w:r w:rsidRPr="001F5433">
        <w:rPr>
          <w:i/>
          <w:w w:val="105"/>
        </w:rPr>
        <w:t>)</w:t>
      </w:r>
      <w:r w:rsidRPr="001F5433">
        <w:rPr>
          <w:w w:val="105"/>
        </w:rPr>
        <w:t xml:space="preserve"> </w:t>
      </w:r>
      <w:r w:rsidRPr="001F5433">
        <w:rPr>
          <w:i/>
          <w:iCs/>
        </w:rPr>
        <w:t xml:space="preserve">presso i Corsi di Laurea Magistrale e a Ciclo unico, i Corsi di Laurea Triennale e Magistrale afferenti alla Scuola di Medicina e Chirurgia e alla Scuola di Farmacia e Nutraceutica, presso le Scuole di Specializzazione, i Corsi di Dottorato di ricerca e i Master attivati presso l’Università degli Studi Magna </w:t>
      </w:r>
      <w:proofErr w:type="spellStart"/>
      <w:r w:rsidRPr="001F5433">
        <w:rPr>
          <w:i/>
          <w:iCs/>
        </w:rPr>
        <w:t>Graecia</w:t>
      </w:r>
      <w:proofErr w:type="spellEnd"/>
      <w:r w:rsidRPr="001F5433">
        <w:rPr>
          <w:i/>
          <w:iCs/>
        </w:rPr>
        <w:t xml:space="preserve"> di Catanzaro, che ricadono nell’ambito di interesse delle scienze delle professioni sanitarie tecniche diagnostiche, assistenziali e della prevenzione nonché dell’attività assistenziale della UOC di Genetica Medica dell’AOU R Dulbecco; </w:t>
      </w:r>
    </w:p>
    <w:p w14:paraId="681E89E9" w14:textId="77777777" w:rsidR="001F5433" w:rsidRPr="001F5433" w:rsidRDefault="001F5433" w:rsidP="001F5433">
      <w:pPr>
        <w:pStyle w:val="Paragrafoelenco"/>
        <w:shd w:val="clear" w:color="auto" w:fill="FFFFFF"/>
        <w:spacing w:after="200"/>
        <w:ind w:left="1352"/>
        <w:jc w:val="both"/>
        <w:rPr>
          <w:b/>
          <w:bCs/>
          <w:i/>
          <w:iCs/>
        </w:rPr>
      </w:pPr>
    </w:p>
    <w:p w14:paraId="769D971E" w14:textId="77777777" w:rsidR="001F5433" w:rsidRPr="001F5433" w:rsidRDefault="001F5433" w:rsidP="001F5433">
      <w:pPr>
        <w:pStyle w:val="Paragrafoelenco"/>
        <w:numPr>
          <w:ilvl w:val="0"/>
          <w:numId w:val="10"/>
        </w:numPr>
        <w:shd w:val="clear" w:color="auto" w:fill="FFFFFF"/>
        <w:spacing w:after="200"/>
        <w:jc w:val="both"/>
        <w:rPr>
          <w:b/>
          <w:bCs/>
          <w:i/>
          <w:iCs/>
        </w:rPr>
      </w:pPr>
      <w:r w:rsidRPr="001F5433">
        <w:rPr>
          <w:b/>
        </w:rPr>
        <w:t>Indicazione dell’attività di ricerca</w:t>
      </w:r>
      <w:r w:rsidRPr="001F5433">
        <w:rPr>
          <w:i/>
        </w:rPr>
        <w:t>: Il/la candidato/a sarà chiamato a svolgere la propria attività nell’ambito della genetica molecolare di malattie neurologiche a base eredo-familiare con particolare riferimento ai parkinsonismi neurodegenerativi e all’epilessia;</w:t>
      </w:r>
    </w:p>
    <w:p w14:paraId="16BB542F" w14:textId="77777777" w:rsidR="001F5433" w:rsidRPr="001F5433" w:rsidRDefault="001F5433" w:rsidP="001F5433">
      <w:pPr>
        <w:pStyle w:val="Paragrafoelenco"/>
        <w:numPr>
          <w:ilvl w:val="0"/>
          <w:numId w:val="10"/>
        </w:numPr>
        <w:jc w:val="both"/>
        <w:rPr>
          <w:i/>
          <w:iCs/>
        </w:rPr>
      </w:pPr>
      <w:r w:rsidRPr="001F5433">
        <w:rPr>
          <w:b/>
        </w:rPr>
        <w:t>Specifiche funzioni</w:t>
      </w:r>
      <w:r w:rsidRPr="001F5433">
        <w:t>:</w:t>
      </w:r>
      <w:r w:rsidRPr="001F5433">
        <w:rPr>
          <w:i/>
          <w:iCs/>
        </w:rPr>
        <w:t xml:space="preserve"> Il ricercatore dovrà contribuire all’attività di ricerca sperimentale coerentemente con le tematiche del SSD </w:t>
      </w:r>
      <w:r w:rsidRPr="001F5433">
        <w:rPr>
          <w:w w:val="105"/>
        </w:rPr>
        <w:t>MEDS-26/D (</w:t>
      </w:r>
      <w:r w:rsidRPr="001F5433">
        <w:rPr>
          <w:i/>
          <w:iCs/>
          <w:w w:val="105"/>
        </w:rPr>
        <w:t>Scienze tecniche mediche e chirurgiche avanzate</w:t>
      </w:r>
      <w:r w:rsidRPr="001F5433">
        <w:rPr>
          <w:w w:val="105"/>
        </w:rPr>
        <w:t>)</w:t>
      </w:r>
      <w:r w:rsidRPr="001F5433">
        <w:rPr>
          <w:i/>
          <w:iCs/>
        </w:rPr>
        <w:t xml:space="preserve"> del Dipartimento, e in particolare nel campo della genetica molecolare di malattie neurologiche a base eredo-familiare (es.</w:t>
      </w:r>
      <w:r w:rsidRPr="001F5433">
        <w:rPr>
          <w:i/>
        </w:rPr>
        <w:t xml:space="preserve"> parkinsonismi neurodegenerativi, epilessia)</w:t>
      </w:r>
      <w:r w:rsidRPr="001F5433">
        <w:rPr>
          <w:i/>
          <w:iCs/>
        </w:rPr>
        <w:t xml:space="preserve"> mediante tecniche avanzate di biologia molecolare e di sequenziamento di nuova generazione.</w:t>
      </w:r>
    </w:p>
    <w:p w14:paraId="2B995356" w14:textId="77777777" w:rsidR="001F5433" w:rsidRPr="001F5433" w:rsidRDefault="001F5433" w:rsidP="001F5433">
      <w:pPr>
        <w:pStyle w:val="Paragrafoelenco"/>
        <w:ind w:left="1352"/>
        <w:jc w:val="both"/>
        <w:rPr>
          <w:i/>
          <w:iCs/>
          <w:highlight w:val="yellow"/>
        </w:rPr>
      </w:pPr>
    </w:p>
    <w:p w14:paraId="341ECFED" w14:textId="77777777" w:rsidR="001F5433" w:rsidRPr="001F5433" w:rsidRDefault="001F5433" w:rsidP="001F5433">
      <w:pPr>
        <w:pStyle w:val="Paragrafoelenco"/>
        <w:ind w:left="1352"/>
        <w:jc w:val="both"/>
        <w:rPr>
          <w:b/>
          <w:bCs/>
          <w:i/>
          <w:iCs/>
          <w:highlight w:val="yellow"/>
        </w:rPr>
      </w:pPr>
      <w:r w:rsidRPr="001F5433">
        <w:rPr>
          <w:i/>
          <w:iCs/>
        </w:rPr>
        <w:t xml:space="preserve"> </w:t>
      </w:r>
      <w:r w:rsidRPr="001F5433">
        <w:rPr>
          <w:b/>
          <w:bCs/>
          <w:color w:val="222222"/>
        </w:rPr>
        <w:t xml:space="preserve">Il numero massimo di pubblicazioni: dovrà essere pari al numero delle pubblicazioni scientifiche previste dai valori soglia ASN (DM n. 589 del 08/08/2018) per i Professori Associati del S.S.D. </w:t>
      </w:r>
      <w:r w:rsidRPr="001F5433">
        <w:rPr>
          <w:b/>
          <w:bCs/>
          <w:w w:val="105"/>
        </w:rPr>
        <w:t>MEDS-26/D (Scienze tecniche mediche e chirurgiche avanzate)</w:t>
      </w:r>
      <w:r w:rsidRPr="001F5433">
        <w:rPr>
          <w:b/>
          <w:bCs/>
          <w:color w:val="222222"/>
        </w:rPr>
        <w:t>, e sarà pari a 12</w:t>
      </w:r>
      <w:r w:rsidRPr="001F5433">
        <w:rPr>
          <w:b/>
          <w:bCs/>
        </w:rPr>
        <w:t xml:space="preserve"> </w:t>
      </w:r>
      <w:r w:rsidRPr="001F5433">
        <w:rPr>
          <w:b/>
          <w:bCs/>
          <w:color w:val="222222"/>
        </w:rPr>
        <w:t>pubblicazioni</w:t>
      </w:r>
      <w:r w:rsidRPr="001F5433">
        <w:rPr>
          <w:b/>
          <w:bCs/>
          <w:i/>
          <w:iCs/>
          <w:color w:val="222222"/>
        </w:rPr>
        <w:t>. </w:t>
      </w:r>
      <w:r w:rsidRPr="001F5433">
        <w:rPr>
          <w:b/>
          <w:bCs/>
        </w:rPr>
        <w:t>Le pubblicazioni dovranno essere congruenti con il settore scientifico disciplinare suddetto.</w:t>
      </w:r>
    </w:p>
    <w:p w14:paraId="1D1B8E18" w14:textId="77777777" w:rsidR="001F5433" w:rsidRPr="001F5433" w:rsidRDefault="001F5433" w:rsidP="001F5433">
      <w:pPr>
        <w:shd w:val="clear" w:color="auto" w:fill="FFFFFF"/>
        <w:ind w:left="1134"/>
        <w:jc w:val="both"/>
        <w:rPr>
          <w:rFonts w:ascii="Times New Roman" w:hAnsi="Times New Roman"/>
          <w:color w:val="222222"/>
        </w:rPr>
      </w:pPr>
    </w:p>
    <w:p w14:paraId="4526DDC6" w14:textId="77777777" w:rsidR="001F5433" w:rsidRPr="001F5433" w:rsidRDefault="001F5433" w:rsidP="001F5433">
      <w:pPr>
        <w:shd w:val="clear" w:color="auto" w:fill="FFFFFF"/>
        <w:ind w:left="1418"/>
        <w:jc w:val="both"/>
        <w:rPr>
          <w:rFonts w:ascii="Times New Roman" w:hAnsi="Times New Roman"/>
          <w:b/>
          <w:bCs/>
        </w:rPr>
      </w:pPr>
      <w:r w:rsidRPr="001F5433">
        <w:rPr>
          <w:rFonts w:ascii="Times New Roman" w:hAnsi="Times New Roman"/>
          <w:b/>
          <w:bCs/>
          <w:color w:val="222222"/>
        </w:rPr>
        <w:t xml:space="preserve">Le pubblicazioni presentate ai sensi del precedente punto dovranno essere prevalentemente relative agli ultimi </w:t>
      </w:r>
      <w:r w:rsidRPr="001F5433">
        <w:rPr>
          <w:rFonts w:ascii="Times New Roman" w:hAnsi="Times New Roman"/>
          <w:b/>
          <w:bCs/>
        </w:rPr>
        <w:t>5</w:t>
      </w:r>
      <w:r w:rsidRPr="001F5433">
        <w:rPr>
          <w:rFonts w:ascii="Times New Roman" w:hAnsi="Times New Roman"/>
          <w:b/>
          <w:bCs/>
          <w:spacing w:val="-5"/>
        </w:rPr>
        <w:t xml:space="preserve"> </w:t>
      </w:r>
      <w:r w:rsidRPr="001F5433">
        <w:rPr>
          <w:rFonts w:ascii="Times New Roman" w:hAnsi="Times New Roman"/>
          <w:b/>
          <w:bCs/>
        </w:rPr>
        <w:t>anni</w:t>
      </w:r>
      <w:r w:rsidRPr="001F5433">
        <w:rPr>
          <w:rFonts w:ascii="Times New Roman" w:hAnsi="Times New Roman"/>
          <w:b/>
          <w:bCs/>
          <w:spacing w:val="-3"/>
        </w:rPr>
        <w:t xml:space="preserve"> </w:t>
      </w:r>
      <w:r w:rsidRPr="001F5433">
        <w:rPr>
          <w:rFonts w:ascii="Times New Roman" w:hAnsi="Times New Roman"/>
          <w:b/>
          <w:bCs/>
        </w:rPr>
        <w:t>solari</w:t>
      </w:r>
      <w:r w:rsidRPr="001F5433">
        <w:rPr>
          <w:rFonts w:ascii="Times New Roman" w:hAnsi="Times New Roman"/>
          <w:b/>
          <w:bCs/>
          <w:spacing w:val="-4"/>
        </w:rPr>
        <w:t xml:space="preserve"> </w:t>
      </w:r>
      <w:r w:rsidRPr="001F5433">
        <w:rPr>
          <w:rFonts w:ascii="Times New Roman" w:hAnsi="Times New Roman"/>
          <w:b/>
          <w:bCs/>
        </w:rPr>
        <w:t>anteriori</w:t>
      </w:r>
      <w:r w:rsidRPr="001F5433">
        <w:rPr>
          <w:rFonts w:ascii="Times New Roman" w:hAnsi="Times New Roman"/>
          <w:b/>
          <w:bCs/>
          <w:spacing w:val="-4"/>
        </w:rPr>
        <w:t xml:space="preserve"> </w:t>
      </w:r>
      <w:r w:rsidRPr="001F5433">
        <w:rPr>
          <w:rFonts w:ascii="Times New Roman" w:hAnsi="Times New Roman"/>
          <w:b/>
          <w:bCs/>
        </w:rPr>
        <w:t>alla</w:t>
      </w:r>
      <w:r w:rsidRPr="001F5433">
        <w:rPr>
          <w:rFonts w:ascii="Times New Roman" w:hAnsi="Times New Roman"/>
          <w:b/>
          <w:bCs/>
          <w:spacing w:val="-5"/>
        </w:rPr>
        <w:t xml:space="preserve"> </w:t>
      </w:r>
      <w:r w:rsidRPr="001F5433">
        <w:rPr>
          <w:rFonts w:ascii="Times New Roman" w:hAnsi="Times New Roman"/>
          <w:b/>
          <w:bCs/>
        </w:rPr>
        <w:t>data</w:t>
      </w:r>
      <w:r w:rsidRPr="001F5433">
        <w:rPr>
          <w:rFonts w:ascii="Times New Roman" w:hAnsi="Times New Roman"/>
          <w:b/>
          <w:bCs/>
          <w:spacing w:val="-6"/>
        </w:rPr>
        <w:t xml:space="preserve"> </w:t>
      </w:r>
      <w:r w:rsidRPr="001F5433">
        <w:rPr>
          <w:rFonts w:ascii="Times New Roman" w:hAnsi="Times New Roman"/>
          <w:b/>
          <w:bCs/>
        </w:rPr>
        <w:t>della</w:t>
      </w:r>
      <w:r w:rsidRPr="001F5433">
        <w:rPr>
          <w:rFonts w:ascii="Times New Roman" w:hAnsi="Times New Roman"/>
          <w:b/>
          <w:bCs/>
          <w:spacing w:val="-5"/>
        </w:rPr>
        <w:t xml:space="preserve"> </w:t>
      </w:r>
      <w:r w:rsidRPr="001F5433">
        <w:rPr>
          <w:rFonts w:ascii="Times New Roman" w:hAnsi="Times New Roman"/>
          <w:b/>
          <w:bCs/>
        </w:rPr>
        <w:t>scadenza</w:t>
      </w:r>
      <w:r w:rsidRPr="001F5433">
        <w:rPr>
          <w:rFonts w:ascii="Times New Roman" w:hAnsi="Times New Roman"/>
          <w:b/>
          <w:bCs/>
          <w:spacing w:val="-6"/>
        </w:rPr>
        <w:t xml:space="preserve"> </w:t>
      </w:r>
      <w:r w:rsidRPr="001F5433">
        <w:rPr>
          <w:rFonts w:ascii="Times New Roman" w:hAnsi="Times New Roman"/>
          <w:b/>
          <w:bCs/>
        </w:rPr>
        <w:t>dei</w:t>
      </w:r>
      <w:r w:rsidRPr="001F5433">
        <w:rPr>
          <w:rFonts w:ascii="Times New Roman" w:hAnsi="Times New Roman"/>
          <w:b/>
          <w:bCs/>
          <w:spacing w:val="-4"/>
        </w:rPr>
        <w:t xml:space="preserve"> </w:t>
      </w:r>
      <w:r w:rsidRPr="001F5433">
        <w:rPr>
          <w:rFonts w:ascii="Times New Roman" w:hAnsi="Times New Roman"/>
          <w:b/>
          <w:bCs/>
        </w:rPr>
        <w:t>termini</w:t>
      </w:r>
      <w:r w:rsidRPr="001F5433">
        <w:rPr>
          <w:rFonts w:ascii="Times New Roman" w:hAnsi="Times New Roman"/>
          <w:b/>
          <w:bCs/>
          <w:spacing w:val="-3"/>
        </w:rPr>
        <w:t xml:space="preserve"> </w:t>
      </w:r>
      <w:r w:rsidRPr="001F5433">
        <w:rPr>
          <w:rFonts w:ascii="Times New Roman" w:hAnsi="Times New Roman"/>
          <w:b/>
          <w:bCs/>
        </w:rPr>
        <w:t>di</w:t>
      </w:r>
      <w:r w:rsidRPr="001F5433">
        <w:rPr>
          <w:rFonts w:ascii="Times New Roman" w:hAnsi="Times New Roman"/>
          <w:b/>
          <w:bCs/>
          <w:spacing w:val="-4"/>
        </w:rPr>
        <w:t xml:space="preserve"> </w:t>
      </w:r>
      <w:r w:rsidRPr="001F5433">
        <w:rPr>
          <w:rFonts w:ascii="Times New Roman" w:hAnsi="Times New Roman"/>
          <w:b/>
          <w:bCs/>
        </w:rPr>
        <w:t>presentazione</w:t>
      </w:r>
      <w:r w:rsidRPr="001F5433">
        <w:rPr>
          <w:rFonts w:ascii="Times New Roman" w:hAnsi="Times New Roman"/>
          <w:b/>
          <w:bCs/>
          <w:spacing w:val="-6"/>
        </w:rPr>
        <w:t xml:space="preserve"> </w:t>
      </w:r>
      <w:r w:rsidRPr="001F5433">
        <w:rPr>
          <w:rFonts w:ascii="Times New Roman" w:hAnsi="Times New Roman"/>
          <w:b/>
          <w:bCs/>
        </w:rPr>
        <w:t xml:space="preserve">della domanda di partecipazione prevista dal bando con decorrenza dal 1° gennaio pubblicate su riviste preferibilmente appartenenti alle categorie Q1 e Q2 dello </w:t>
      </w:r>
      <w:proofErr w:type="spellStart"/>
      <w:r w:rsidRPr="001F5433">
        <w:rPr>
          <w:rFonts w:ascii="Times New Roman" w:hAnsi="Times New Roman"/>
          <w:b/>
          <w:bCs/>
        </w:rPr>
        <w:t>Scimago</w:t>
      </w:r>
      <w:proofErr w:type="spellEnd"/>
      <w:r w:rsidRPr="001F5433">
        <w:rPr>
          <w:rFonts w:ascii="Times New Roman" w:hAnsi="Times New Roman"/>
          <w:b/>
          <w:bCs/>
        </w:rPr>
        <w:t xml:space="preserve"> Journal Rank (SJR)</w:t>
      </w:r>
    </w:p>
    <w:p w14:paraId="7F16D176" w14:textId="77777777" w:rsidR="001F5433" w:rsidRPr="001F5433" w:rsidRDefault="001F5433" w:rsidP="001F5433">
      <w:pPr>
        <w:shd w:val="clear" w:color="auto" w:fill="FFFFFF"/>
        <w:jc w:val="both"/>
        <w:rPr>
          <w:rFonts w:ascii="Times New Roman" w:hAnsi="Times New Roman"/>
        </w:rPr>
      </w:pPr>
    </w:p>
    <w:p w14:paraId="296EA896" w14:textId="77777777" w:rsidR="001F5433" w:rsidRPr="001F5433" w:rsidRDefault="001F5433" w:rsidP="001F5433">
      <w:pPr>
        <w:pStyle w:val="Paragrafoelenco"/>
        <w:numPr>
          <w:ilvl w:val="0"/>
          <w:numId w:val="11"/>
        </w:numPr>
        <w:shd w:val="clear" w:color="auto" w:fill="FFFFFF"/>
        <w:jc w:val="both"/>
        <w:rPr>
          <w:i/>
          <w:iCs/>
          <w:color w:val="222222"/>
        </w:rPr>
      </w:pPr>
      <w:r w:rsidRPr="001F5433">
        <w:rPr>
          <w:b/>
          <w:bCs/>
          <w:color w:val="222222"/>
        </w:rPr>
        <w:t>Attività assistenziale</w:t>
      </w:r>
      <w:r w:rsidRPr="001F5433">
        <w:rPr>
          <w:color w:val="222222"/>
        </w:rPr>
        <w:t>: </w:t>
      </w:r>
      <w:r w:rsidRPr="001F5433">
        <w:rPr>
          <w:i/>
          <w:iCs/>
          <w:color w:val="222222"/>
        </w:rPr>
        <w:t xml:space="preserve">prevista </w:t>
      </w:r>
    </w:p>
    <w:p w14:paraId="15463AC4" w14:textId="77777777" w:rsidR="001F5433" w:rsidRPr="001F5433" w:rsidRDefault="001F5433" w:rsidP="001F5433">
      <w:pPr>
        <w:pStyle w:val="Paragrafoelenco"/>
        <w:numPr>
          <w:ilvl w:val="0"/>
          <w:numId w:val="11"/>
        </w:numPr>
        <w:shd w:val="clear" w:color="auto" w:fill="FFFFFF"/>
        <w:jc w:val="both"/>
        <w:rPr>
          <w:i/>
          <w:iCs/>
          <w:color w:val="222222"/>
        </w:rPr>
      </w:pPr>
      <w:r w:rsidRPr="001F5433">
        <w:rPr>
          <w:b/>
          <w:bCs/>
          <w:color w:val="222222"/>
        </w:rPr>
        <w:t>Indicazioni della struttura assistenziale</w:t>
      </w:r>
      <w:r w:rsidRPr="001F5433">
        <w:rPr>
          <w:color w:val="222222"/>
        </w:rPr>
        <w:t>: </w:t>
      </w:r>
      <w:r w:rsidRPr="00E62EB7">
        <w:rPr>
          <w:i/>
          <w:iCs/>
          <w:color w:val="222222"/>
        </w:rPr>
        <w:t>UOC Genetica Medica AOU “</w:t>
      </w:r>
      <w:proofErr w:type="spellStart"/>
      <w:r w:rsidRPr="00E62EB7">
        <w:rPr>
          <w:i/>
          <w:iCs/>
          <w:color w:val="222222"/>
        </w:rPr>
        <w:t>R.Dulbecco</w:t>
      </w:r>
      <w:proofErr w:type="spellEnd"/>
      <w:r w:rsidRPr="00E62EB7">
        <w:rPr>
          <w:i/>
          <w:iCs/>
          <w:color w:val="222222"/>
        </w:rPr>
        <w:t>” – Presidio “Mater Domini” Catanzaro</w:t>
      </w:r>
    </w:p>
    <w:p w14:paraId="4249347D" w14:textId="77777777" w:rsidR="001F5433" w:rsidRPr="001F5433" w:rsidRDefault="001F5433" w:rsidP="001F5433">
      <w:pPr>
        <w:pStyle w:val="Paragrafoelenco"/>
        <w:numPr>
          <w:ilvl w:val="0"/>
          <w:numId w:val="11"/>
        </w:numPr>
        <w:shd w:val="clear" w:color="auto" w:fill="FFFFFF"/>
        <w:jc w:val="both"/>
        <w:rPr>
          <w:i/>
          <w:iCs/>
        </w:rPr>
      </w:pPr>
      <w:r w:rsidRPr="001F5433">
        <w:rPr>
          <w:b/>
          <w:bCs/>
          <w:color w:val="222222"/>
        </w:rPr>
        <w:t>Indicazioni dei fondi su cui graveranno i costi del contratto: </w:t>
      </w:r>
      <w:r w:rsidRPr="001F5433">
        <w:rPr>
          <w:i/>
          <w:iCs/>
        </w:rPr>
        <w:t>DM 36/2025 (contingente ordinario 2025);</w:t>
      </w:r>
      <w:r w:rsidRPr="001F5433">
        <w:rPr>
          <w:bCs/>
          <w:i/>
          <w:iCs/>
        </w:rPr>
        <w:t xml:space="preserve"> </w:t>
      </w:r>
    </w:p>
    <w:p w14:paraId="0D6F7D99" w14:textId="77777777" w:rsidR="001F5433" w:rsidRPr="001F5433" w:rsidRDefault="001F5433" w:rsidP="001F5433">
      <w:pPr>
        <w:pStyle w:val="Paragrafoelenco"/>
        <w:numPr>
          <w:ilvl w:val="0"/>
          <w:numId w:val="11"/>
        </w:numPr>
        <w:shd w:val="clear" w:color="auto" w:fill="FFFFFF"/>
        <w:jc w:val="both"/>
        <w:rPr>
          <w:i/>
          <w:iCs/>
          <w:color w:val="222222"/>
        </w:rPr>
      </w:pPr>
      <w:r w:rsidRPr="001F5433">
        <w:rPr>
          <w:b/>
          <w:bCs/>
          <w:color w:val="222222"/>
        </w:rPr>
        <w:t xml:space="preserve">Indicazione della lingua straniera: </w:t>
      </w:r>
      <w:r w:rsidRPr="001F5433">
        <w:rPr>
          <w:i/>
          <w:iCs/>
          <w:color w:val="222222"/>
        </w:rPr>
        <w:t>lingua inglese</w:t>
      </w:r>
    </w:p>
    <w:p w14:paraId="0932166D" w14:textId="77777777" w:rsidR="001F5433" w:rsidRPr="001F5433" w:rsidRDefault="001F5433" w:rsidP="001F5433">
      <w:pPr>
        <w:shd w:val="clear" w:color="auto" w:fill="FFFFFF"/>
        <w:jc w:val="both"/>
        <w:rPr>
          <w:rFonts w:ascii="Times New Roman" w:hAnsi="Times New Roman"/>
          <w:color w:val="222222"/>
        </w:rPr>
      </w:pPr>
    </w:p>
    <w:p w14:paraId="6192FDC8" w14:textId="77777777" w:rsidR="001F5433" w:rsidRPr="001F5433" w:rsidRDefault="001F5433" w:rsidP="001F5433">
      <w:pPr>
        <w:shd w:val="clear" w:color="auto" w:fill="FFFFFF"/>
        <w:spacing w:after="200"/>
        <w:jc w:val="both"/>
        <w:rPr>
          <w:rFonts w:ascii="Times New Roman" w:hAnsi="Times New Roman"/>
        </w:rPr>
      </w:pPr>
    </w:p>
    <w:p w14:paraId="5F1EC59C" w14:textId="77777777" w:rsidR="001F5433" w:rsidRPr="001F5433" w:rsidRDefault="001F5433" w:rsidP="001F5433">
      <w:pPr>
        <w:ind w:firstLine="708"/>
        <w:jc w:val="both"/>
        <w:rPr>
          <w:rFonts w:ascii="Times New Roman" w:hAnsi="Times New Roman"/>
        </w:rPr>
      </w:pPr>
      <w:r w:rsidRPr="001F5433">
        <w:rPr>
          <w:rFonts w:ascii="Times New Roman" w:hAnsi="Times New Roman"/>
        </w:rPr>
        <w:t>Il Direttore precisa, infine, che tale delibera dovrà essere assunta con il voto favorevole della maggioranza assoluta dei professori di I e II fascia aventi diritto.</w:t>
      </w:r>
    </w:p>
    <w:p w14:paraId="3A8FD75A" w14:textId="51079291" w:rsidR="001F5433" w:rsidRPr="001F5433" w:rsidRDefault="001F5433" w:rsidP="001F5433">
      <w:pPr>
        <w:jc w:val="both"/>
        <w:rPr>
          <w:rFonts w:ascii="Times New Roman" w:hAnsi="Times New Roman"/>
        </w:rPr>
      </w:pPr>
      <w:r w:rsidRPr="001F5433">
        <w:rPr>
          <w:rFonts w:ascii="Times New Roman" w:hAnsi="Times New Roman"/>
        </w:rPr>
        <w:lastRenderedPageBreak/>
        <w:t xml:space="preserve">      </w:t>
      </w:r>
      <w:r w:rsidRPr="001F5433">
        <w:rPr>
          <w:rFonts w:ascii="Times New Roman" w:hAnsi="Times New Roman"/>
        </w:rPr>
        <w:tab/>
        <w:t xml:space="preserve">Il Consiglio del Dipartimento di Medicina Sperimentale e Clinica, tenuto conto di quanto esposto dal Direttore, constatata la presenza di n. </w:t>
      </w:r>
      <w:r w:rsidR="00E3386C">
        <w:rPr>
          <w:rFonts w:ascii="Times New Roman" w:hAnsi="Times New Roman"/>
        </w:rPr>
        <w:t>47</w:t>
      </w:r>
      <w:r w:rsidRPr="001F5433">
        <w:rPr>
          <w:rFonts w:ascii="Times New Roman" w:hAnsi="Times New Roman"/>
        </w:rPr>
        <w:t xml:space="preserve"> Professori di I e II fascia aventi diritto, all’unanimità dei presenti, delibera di chiamare un posto di Ricercatore a tempo determinato ai sensi dell’art. 24, comma 1 della Legge n. 240, nel settore concorsuale suddetto approvando tutte le proposte del Direttore con voti </w:t>
      </w:r>
      <w:r w:rsidR="00E3386C">
        <w:rPr>
          <w:rFonts w:ascii="Times New Roman" w:hAnsi="Times New Roman"/>
        </w:rPr>
        <w:t>47</w:t>
      </w:r>
      <w:r w:rsidRPr="001F5433">
        <w:rPr>
          <w:rFonts w:ascii="Times New Roman" w:hAnsi="Times New Roman"/>
        </w:rPr>
        <w:t xml:space="preserve"> favorevoli su n. </w:t>
      </w:r>
      <w:r w:rsidR="00E3386C">
        <w:rPr>
          <w:rFonts w:ascii="Times New Roman" w:hAnsi="Times New Roman"/>
        </w:rPr>
        <w:t>61</w:t>
      </w:r>
      <w:r w:rsidRPr="001F5433">
        <w:rPr>
          <w:rFonts w:ascii="Times New Roman" w:hAnsi="Times New Roman"/>
        </w:rPr>
        <w:t xml:space="preserve"> aventi </w:t>
      </w:r>
      <w:proofErr w:type="spellStart"/>
      <w:r w:rsidRPr="001F5433">
        <w:rPr>
          <w:rFonts w:ascii="Times New Roman" w:hAnsi="Times New Roman"/>
        </w:rPr>
        <w:t>diritto.</w:t>
      </w:r>
      <w:bookmarkStart w:id="0" w:name="_Hlk199428687"/>
      <w:r w:rsidR="00E3386C">
        <w:rPr>
          <w:rFonts w:ascii="Times New Roman" w:hAnsi="Times New Roman"/>
        </w:rPr>
        <w:t>Tale</w:t>
      </w:r>
      <w:proofErr w:type="spellEnd"/>
      <w:r w:rsidR="00E3386C">
        <w:rPr>
          <w:rFonts w:ascii="Times New Roman" w:hAnsi="Times New Roman"/>
        </w:rPr>
        <w:t xml:space="preserve"> proposta è stata approvata dalla Giunta in data 29.5.2025</w:t>
      </w:r>
    </w:p>
    <w:bookmarkEnd w:id="0"/>
    <w:p w14:paraId="3B455DD4" w14:textId="77777777" w:rsidR="001F5433" w:rsidRPr="001F5433" w:rsidRDefault="001F5433" w:rsidP="001F5433">
      <w:pPr>
        <w:ind w:firstLine="708"/>
        <w:jc w:val="both"/>
        <w:rPr>
          <w:rFonts w:ascii="Times New Roman" w:hAnsi="Times New Roman"/>
        </w:rPr>
      </w:pPr>
      <w:r w:rsidRPr="001F5433">
        <w:rPr>
          <w:rFonts w:ascii="Times New Roman" w:hAnsi="Times New Roman"/>
        </w:rPr>
        <w:t>La delibera è approvata in via di urgenza e pertanto immediatamente esecutiva.</w:t>
      </w:r>
    </w:p>
    <w:p w14:paraId="08ECCB7A" w14:textId="77777777" w:rsidR="005F1518" w:rsidRPr="001F5433" w:rsidRDefault="005F1518" w:rsidP="005F1518">
      <w:pPr>
        <w:rPr>
          <w:rFonts w:ascii="Times New Roman" w:hAnsi="Times New Roman"/>
        </w:rPr>
      </w:pPr>
    </w:p>
    <w:p w14:paraId="1E79795C" w14:textId="77777777" w:rsidR="005F1518" w:rsidRPr="001F5433" w:rsidRDefault="005F1518" w:rsidP="00A757BB">
      <w:pPr>
        <w:jc w:val="both"/>
        <w:rPr>
          <w:rFonts w:ascii="Times New Roman" w:eastAsia="Times New Roman" w:hAnsi="Times New Roman"/>
          <w:color w:val="000000"/>
          <w:lang w:eastAsia="it-IT"/>
        </w:rPr>
      </w:pPr>
    </w:p>
    <w:p w14:paraId="12D38AAD" w14:textId="0674BD0C" w:rsidR="00C06585" w:rsidRDefault="00C06585" w:rsidP="001F5433">
      <w:pPr>
        <w:shd w:val="clear" w:color="auto" w:fill="FFFFFF"/>
        <w:ind w:firstLine="567"/>
        <w:jc w:val="both"/>
        <w:rPr>
          <w:rFonts w:ascii="Times New Roman" w:hAnsi="Times New Roman"/>
        </w:rPr>
      </w:pPr>
    </w:p>
    <w:p w14:paraId="4A349D90" w14:textId="77777777" w:rsidR="001F5433" w:rsidRPr="001B3765" w:rsidRDefault="001F5433" w:rsidP="001F5433">
      <w:pPr>
        <w:pStyle w:val="TableParagraph"/>
        <w:spacing w:before="10"/>
        <w:ind w:left="981" w:hanging="907"/>
        <w:jc w:val="both"/>
        <w:rPr>
          <w:b/>
          <w:bCs/>
          <w:sz w:val="24"/>
          <w:szCs w:val="24"/>
        </w:rPr>
      </w:pPr>
      <w:r>
        <w:rPr>
          <w:b/>
          <w:bCs/>
          <w:sz w:val="24"/>
          <w:szCs w:val="24"/>
        </w:rPr>
        <w:t xml:space="preserve">   5 </w:t>
      </w:r>
      <w:proofErr w:type="spellStart"/>
      <w:r w:rsidRPr="004060F4">
        <w:rPr>
          <w:b/>
          <w:bCs/>
          <w:sz w:val="24"/>
          <w:szCs w:val="24"/>
        </w:rPr>
        <w:t>Ris</w:t>
      </w:r>
      <w:proofErr w:type="spellEnd"/>
      <w:r w:rsidRPr="004060F4">
        <w:rPr>
          <w:b/>
          <w:bCs/>
          <w:sz w:val="24"/>
          <w:szCs w:val="24"/>
        </w:rPr>
        <w:t xml:space="preserve">.) </w:t>
      </w:r>
      <w:r w:rsidRPr="001B3765">
        <w:rPr>
          <w:b/>
          <w:bCs/>
          <w:sz w:val="24"/>
          <w:szCs w:val="24"/>
        </w:rPr>
        <w:t xml:space="preserve">Richiesta proroga contratto di Ricercatore a tempo determinato ai sensi dell’art. </w:t>
      </w:r>
      <w:proofErr w:type="gramStart"/>
      <w:r w:rsidRPr="001B3765">
        <w:rPr>
          <w:b/>
          <w:bCs/>
          <w:sz w:val="24"/>
          <w:szCs w:val="24"/>
        </w:rPr>
        <w:t xml:space="preserve">24, </w:t>
      </w:r>
      <w:r>
        <w:rPr>
          <w:b/>
          <w:bCs/>
          <w:sz w:val="24"/>
          <w:szCs w:val="24"/>
        </w:rPr>
        <w:t xml:space="preserve">  </w:t>
      </w:r>
      <w:proofErr w:type="gramEnd"/>
      <w:r w:rsidRPr="001B3765">
        <w:rPr>
          <w:b/>
          <w:bCs/>
          <w:sz w:val="24"/>
          <w:szCs w:val="24"/>
        </w:rPr>
        <w:t xml:space="preserve">comma 3, lett. a) della Legge 240/2010 – Dott.ssa </w:t>
      </w:r>
      <w:r>
        <w:rPr>
          <w:b/>
          <w:bCs/>
          <w:sz w:val="24"/>
          <w:szCs w:val="24"/>
        </w:rPr>
        <w:t>Maria Teresa De Angelis</w:t>
      </w:r>
      <w:r w:rsidRPr="001B3765">
        <w:rPr>
          <w:b/>
          <w:bCs/>
          <w:sz w:val="24"/>
          <w:szCs w:val="24"/>
        </w:rPr>
        <w:t xml:space="preserve">, </w:t>
      </w:r>
      <w:r w:rsidRPr="001B3765">
        <w:rPr>
          <w:b/>
          <w:bCs/>
          <w:iCs/>
          <w:sz w:val="24"/>
          <w:szCs w:val="24"/>
        </w:rPr>
        <w:t>GSD 0</w:t>
      </w:r>
      <w:r>
        <w:rPr>
          <w:b/>
          <w:bCs/>
          <w:iCs/>
          <w:sz w:val="24"/>
          <w:szCs w:val="24"/>
        </w:rPr>
        <w:t>6</w:t>
      </w:r>
      <w:r w:rsidRPr="001B3765">
        <w:rPr>
          <w:b/>
          <w:bCs/>
          <w:iCs/>
          <w:sz w:val="24"/>
          <w:szCs w:val="24"/>
        </w:rPr>
        <w:t>/</w:t>
      </w:r>
      <w:r>
        <w:rPr>
          <w:b/>
          <w:bCs/>
          <w:iCs/>
          <w:sz w:val="24"/>
          <w:szCs w:val="24"/>
        </w:rPr>
        <w:t>MEDS-02</w:t>
      </w:r>
      <w:r w:rsidRPr="001B3765">
        <w:rPr>
          <w:b/>
          <w:bCs/>
          <w:iCs/>
          <w:sz w:val="24"/>
          <w:szCs w:val="24"/>
        </w:rPr>
        <w:t xml:space="preserve"> (</w:t>
      </w:r>
      <w:r>
        <w:rPr>
          <w:b/>
          <w:bCs/>
          <w:iCs/>
          <w:sz w:val="24"/>
          <w:szCs w:val="24"/>
        </w:rPr>
        <w:t>Patologia Generale e Patologia Clinica</w:t>
      </w:r>
      <w:r w:rsidRPr="001B3765">
        <w:rPr>
          <w:b/>
          <w:bCs/>
          <w:iCs/>
          <w:sz w:val="24"/>
          <w:szCs w:val="24"/>
        </w:rPr>
        <w:t>), </w:t>
      </w:r>
      <w:r w:rsidRPr="001B3765">
        <w:rPr>
          <w:b/>
          <w:bCs/>
          <w:sz w:val="24"/>
          <w:szCs w:val="24"/>
        </w:rPr>
        <w:t>SSD </w:t>
      </w:r>
      <w:r>
        <w:rPr>
          <w:b/>
          <w:bCs/>
          <w:sz w:val="24"/>
          <w:szCs w:val="24"/>
        </w:rPr>
        <w:t xml:space="preserve">MEDS-02/A </w:t>
      </w:r>
      <w:r w:rsidRPr="001B3765">
        <w:rPr>
          <w:b/>
          <w:bCs/>
          <w:sz w:val="24"/>
          <w:szCs w:val="24"/>
        </w:rPr>
        <w:t>(</w:t>
      </w:r>
      <w:r>
        <w:rPr>
          <w:b/>
          <w:bCs/>
          <w:iCs/>
          <w:sz w:val="24"/>
          <w:szCs w:val="24"/>
        </w:rPr>
        <w:t>Patologia Generale</w:t>
      </w:r>
      <w:r w:rsidRPr="001B3765">
        <w:rPr>
          <w:b/>
          <w:bCs/>
          <w:iCs/>
          <w:sz w:val="24"/>
          <w:szCs w:val="24"/>
        </w:rPr>
        <w:t>)</w:t>
      </w:r>
    </w:p>
    <w:p w14:paraId="5F8D7401" w14:textId="77777777" w:rsidR="001F5433" w:rsidRPr="00881488" w:rsidRDefault="001F5433" w:rsidP="001F5433">
      <w:pPr>
        <w:ind w:left="867" w:hanging="510"/>
        <w:jc w:val="both"/>
        <w:rPr>
          <w:rFonts w:ascii="Times New Roman" w:hAnsi="Times New Roman"/>
        </w:rPr>
      </w:pPr>
    </w:p>
    <w:p w14:paraId="50A82A45" w14:textId="7ABA97C7" w:rsidR="001F5433" w:rsidRPr="009F3A38" w:rsidRDefault="001F5433" w:rsidP="001F5433">
      <w:pPr>
        <w:ind w:left="284"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1B3765">
        <w:rPr>
          <w:rFonts w:ascii="Times New Roman" w:hAnsi="Times New Roman"/>
        </w:rPr>
        <w:t xml:space="preserve">Il Direttore informa il Consiglio che il Prof. </w:t>
      </w:r>
      <w:r>
        <w:rPr>
          <w:rFonts w:ascii="Times New Roman" w:hAnsi="Times New Roman"/>
        </w:rPr>
        <w:t>Giuseppe Viglietto</w:t>
      </w:r>
      <w:r w:rsidRPr="001B3765">
        <w:rPr>
          <w:rFonts w:ascii="Times New Roman" w:hAnsi="Times New Roman"/>
        </w:rPr>
        <w:t xml:space="preserve"> ha presentato in data </w:t>
      </w:r>
      <w:r>
        <w:rPr>
          <w:rFonts w:ascii="Times New Roman" w:hAnsi="Times New Roman"/>
        </w:rPr>
        <w:t>12/05/2025</w:t>
      </w:r>
      <w:r w:rsidRPr="001B3765">
        <w:rPr>
          <w:rFonts w:ascii="Times New Roman" w:hAnsi="Times New Roman"/>
        </w:rPr>
        <w:t xml:space="preserve">, prot. n. </w:t>
      </w:r>
      <w:r>
        <w:rPr>
          <w:rFonts w:ascii="Times New Roman" w:hAnsi="Times New Roman"/>
        </w:rPr>
        <w:t>97</w:t>
      </w:r>
      <w:r w:rsidRPr="001B3765">
        <w:rPr>
          <w:rFonts w:ascii="Times New Roman" w:hAnsi="Times New Roman"/>
        </w:rPr>
        <w:t xml:space="preserve">, la richiesta di proroga del contratto di Ricercatore a tempo determinato ai sensi dell’art. 24, comma 3, lett. a) della Legge 240/2010 della Dott.ssa </w:t>
      </w:r>
      <w:r w:rsidRPr="009F3A38">
        <w:rPr>
          <w:rFonts w:ascii="Times New Roman" w:hAnsi="Times New Roman"/>
        </w:rPr>
        <w:t xml:space="preserve">Maria Teresa De Angelis, </w:t>
      </w:r>
      <w:r w:rsidRPr="009F3A38">
        <w:rPr>
          <w:rFonts w:ascii="Times New Roman" w:hAnsi="Times New Roman"/>
          <w:iCs/>
        </w:rPr>
        <w:t>GSD 06/MEDS-02 (Patologia Generale e Patologia Clinica), </w:t>
      </w:r>
      <w:r w:rsidRPr="009F3A38">
        <w:rPr>
          <w:rFonts w:ascii="Times New Roman" w:hAnsi="Times New Roman"/>
        </w:rPr>
        <w:t>SSD MEDS-02/A (</w:t>
      </w:r>
      <w:r w:rsidRPr="009F3A38">
        <w:rPr>
          <w:rFonts w:ascii="Times New Roman" w:hAnsi="Times New Roman"/>
          <w:iCs/>
        </w:rPr>
        <w:t>Patologia Generale)</w:t>
      </w:r>
      <w:r w:rsidRPr="009F3A38">
        <w:rPr>
          <w:rFonts w:ascii="Times New Roman" w:hAnsi="Times New Roman"/>
          <w:i/>
          <w:iCs/>
          <w:color w:val="000000" w:themeColor="text1"/>
          <w:bdr w:val="none" w:sz="0" w:space="0" w:color="auto" w:frame="1"/>
        </w:rPr>
        <w:t>.</w:t>
      </w:r>
    </w:p>
    <w:p w14:paraId="5E6A8616" w14:textId="3D3C2D09" w:rsidR="001F5433" w:rsidRPr="009F3A38" w:rsidRDefault="001F5433" w:rsidP="001F5433">
      <w:pPr>
        <w:ind w:left="284" w:firstLine="282"/>
        <w:jc w:val="both"/>
        <w:rPr>
          <w:rFonts w:ascii="Times New Roman" w:hAnsi="Times New Roman"/>
          <w:bCs/>
          <w:color w:val="000000" w:themeColor="text1"/>
          <w:bdr w:val="none" w:sz="0" w:space="0" w:color="auto" w:frame="1"/>
        </w:rPr>
      </w:pPr>
      <w:r>
        <w:rPr>
          <w:rFonts w:ascii="Times New Roman" w:hAnsi="Times New Roman"/>
          <w:bCs/>
          <w:color w:val="000000" w:themeColor="text1"/>
          <w:bdr w:val="none" w:sz="0" w:space="0" w:color="auto" w:frame="1"/>
        </w:rPr>
        <w:t xml:space="preserve">     </w:t>
      </w:r>
      <w:r w:rsidRPr="009F3A38">
        <w:rPr>
          <w:rFonts w:ascii="Times New Roman" w:hAnsi="Times New Roman"/>
          <w:bCs/>
          <w:color w:val="000000" w:themeColor="text1"/>
          <w:bdr w:val="none" w:sz="0" w:space="0" w:color="auto" w:frame="1"/>
        </w:rPr>
        <w:t xml:space="preserve">Il Prof. Viglietto, responsabile scientifico del progetto di cui alle risorse del Progetto </w:t>
      </w:r>
      <w:r w:rsidRPr="009F3A38">
        <w:rPr>
          <w:rFonts w:ascii="Times New Roman" w:hAnsi="Times New Roman"/>
        </w:rPr>
        <w:t>Centro Nazionale di Ricerca “</w:t>
      </w:r>
      <w:r w:rsidRPr="009F3A38">
        <w:rPr>
          <w:rFonts w:ascii="Times New Roman" w:hAnsi="Times New Roman"/>
          <w:i/>
        </w:rPr>
        <w:t>Sviluppo di terapia genica e farmaci con tecnologia a RNA</w:t>
      </w:r>
      <w:r w:rsidRPr="009F3A38">
        <w:rPr>
          <w:rFonts w:ascii="Times New Roman" w:hAnsi="Times New Roman"/>
        </w:rPr>
        <w:t xml:space="preserve">” per la quale la dott.ssa Scalise risulta titolare del contratto suddetto, </w:t>
      </w:r>
      <w:r w:rsidRPr="009F3A38">
        <w:rPr>
          <w:rFonts w:ascii="Times New Roman" w:hAnsi="Times New Roman"/>
          <w:bCs/>
          <w:color w:val="000000" w:themeColor="text1"/>
          <w:bdr w:val="none" w:sz="0" w:space="0" w:color="auto" w:frame="1"/>
        </w:rPr>
        <w:t>giustifica la suddetta richiesta per le esigenze di ricerca e di didattica.</w:t>
      </w:r>
    </w:p>
    <w:p w14:paraId="37A6DED9" w14:textId="77777777" w:rsidR="001F5433" w:rsidRPr="00AD6CC2" w:rsidRDefault="001F5433" w:rsidP="001F5433">
      <w:pPr>
        <w:ind w:left="284" w:hanging="510"/>
        <w:jc w:val="both"/>
        <w:rPr>
          <w:rFonts w:ascii="Times New Roman" w:hAnsi="Times New Roman"/>
        </w:rPr>
      </w:pPr>
    </w:p>
    <w:p w14:paraId="17BFF10B" w14:textId="2DEC3FD1" w:rsidR="001F5433" w:rsidRDefault="001F5433" w:rsidP="001F5433">
      <w:pPr>
        <w:ind w:left="284" w:firstLine="284"/>
        <w:jc w:val="both"/>
        <w:rPr>
          <w:rFonts w:ascii="Times New Roman" w:hAnsi="Times New Roman"/>
        </w:rPr>
      </w:pPr>
      <w:r>
        <w:rPr>
          <w:rFonts w:ascii="Times New Roman" w:hAnsi="Times New Roman"/>
        </w:rPr>
        <w:t xml:space="preserve">    La dott.ssa Maria Teresa De Angelis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398EEE0A" w14:textId="1D616473" w:rsidR="001F5433" w:rsidRDefault="001F5433" w:rsidP="001F5433">
      <w:pPr>
        <w:spacing w:before="38"/>
        <w:ind w:left="284" w:right="-7" w:firstLine="284"/>
        <w:jc w:val="both"/>
        <w:rPr>
          <w:rFonts w:ascii="Times New Roman" w:hAnsi="Times New Roman"/>
        </w:rPr>
      </w:pPr>
      <w:r>
        <w:rPr>
          <w:rFonts w:ascii="Times New Roman" w:hAnsi="Times New Roman"/>
        </w:rPr>
        <w:t xml:space="preserve">   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3B4ED491" w14:textId="7A62D5CB" w:rsidR="001F5433" w:rsidRDefault="001F5433" w:rsidP="001F5433">
      <w:pPr>
        <w:spacing w:before="38"/>
        <w:ind w:left="284" w:right="-7" w:firstLine="284"/>
        <w:jc w:val="both"/>
        <w:rPr>
          <w:rFonts w:ascii="Times New Roman" w:eastAsia="Times New Roman" w:hAnsi="Times New Roman"/>
          <w:lang w:eastAsia="it-IT"/>
        </w:rPr>
      </w:pPr>
      <w:r>
        <w:rPr>
          <w:rFonts w:ascii="Times New Roman" w:eastAsia="Times New Roman" w:hAnsi="Times New Roman"/>
          <w:lang w:eastAsia="it-IT"/>
        </w:rPr>
        <w:t xml:space="preserve">  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5A3D9DD5" w14:textId="3CB0C17C" w:rsidR="001F5433" w:rsidRDefault="001F5433" w:rsidP="001F5433">
      <w:pPr>
        <w:spacing w:before="38"/>
        <w:ind w:left="284" w:right="-7" w:firstLine="284"/>
        <w:jc w:val="both"/>
        <w:rPr>
          <w:rFonts w:ascii="Times New Roman" w:hAnsi="Times New Roman"/>
        </w:rPr>
      </w:pPr>
      <w:r>
        <w:rPr>
          <w:rFonts w:ascii="Times New Roman" w:hAnsi="Times New Roman"/>
        </w:rPr>
        <w:t xml:space="preserve"> Il Prof. Giuseppe Viglietto</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08DCE872" w14:textId="77777777" w:rsidR="001F5433" w:rsidRDefault="001F5433" w:rsidP="001F5433">
      <w:pPr>
        <w:spacing w:before="38"/>
        <w:ind w:left="284" w:right="-7" w:firstLine="284"/>
        <w:jc w:val="both"/>
        <w:rPr>
          <w:rFonts w:ascii="Times New Roman" w:hAnsi="Times New Roman"/>
        </w:rPr>
      </w:pPr>
      <w:r>
        <w:rPr>
          <w:rFonts w:ascii="Times New Roman" w:hAnsi="Times New Roman"/>
        </w:rPr>
        <w:t xml:space="preserve">La dott.ssa Maria Teresa De Angelis, ai sensi dell’art. 15 </w:t>
      </w:r>
      <w:r>
        <w:rPr>
          <w:rFonts w:ascii="Times New Roman" w:eastAsia="Times New Roman" w:hAnsi="Times New Roman"/>
          <w:lang w:eastAsia="it-IT"/>
        </w:rPr>
        <w:t xml:space="preserve">del Regolamento suddetto, con nota prot. n. 98 del 12/05/2025, ha espresso il proprio consenso alla proroga del contratto, che si allega alla presente delibera, per ulteriori due anni e per una sola volta.  </w:t>
      </w:r>
      <w:r>
        <w:rPr>
          <w:rFonts w:ascii="Times New Roman" w:hAnsi="Times New Roman"/>
        </w:rPr>
        <w:t xml:space="preserve"> </w:t>
      </w:r>
    </w:p>
    <w:p w14:paraId="1DCE1EC1" w14:textId="77777777" w:rsidR="001F5433" w:rsidRDefault="001F5433" w:rsidP="001F5433">
      <w:pPr>
        <w:ind w:left="284"/>
        <w:jc w:val="both"/>
        <w:rPr>
          <w:rFonts w:ascii="Times New Roman" w:hAnsi="Times New Roman"/>
        </w:rPr>
      </w:pPr>
    </w:p>
    <w:p w14:paraId="077E9494" w14:textId="77777777" w:rsidR="001F5433" w:rsidRPr="00FA7A06" w:rsidRDefault="001F5433" w:rsidP="001F5433">
      <w:pPr>
        <w:spacing w:before="38"/>
        <w:ind w:left="284"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1E16A9AA" w14:textId="77777777" w:rsidR="001F5433" w:rsidRDefault="001F5433" w:rsidP="001F5433">
      <w:pPr>
        <w:spacing w:before="38"/>
        <w:ind w:left="284" w:right="-7" w:firstLine="284"/>
        <w:jc w:val="both"/>
        <w:rPr>
          <w:rFonts w:ascii="Times New Roman" w:hAnsi="Times New Roman"/>
        </w:rPr>
      </w:pPr>
    </w:p>
    <w:p w14:paraId="6677A590" w14:textId="77777777" w:rsidR="001F5433" w:rsidRPr="00DC2A2B" w:rsidRDefault="001F5433" w:rsidP="001F5433">
      <w:pPr>
        <w:pStyle w:val="Paragrafoelenco"/>
        <w:numPr>
          <w:ilvl w:val="0"/>
          <w:numId w:val="35"/>
        </w:numPr>
        <w:spacing w:before="38"/>
        <w:ind w:left="284" w:right="-7"/>
        <w:jc w:val="both"/>
      </w:pPr>
      <w:r w:rsidRPr="00DC2A2B">
        <w:lastRenderedPageBreak/>
        <w:t>Prof.</w:t>
      </w:r>
      <w:r>
        <w:t>ssa Donatella Malanga</w:t>
      </w:r>
      <w:r w:rsidRPr="00DC2A2B">
        <w:t xml:space="preserve"> </w:t>
      </w:r>
      <w:r>
        <w:t xml:space="preserve">– SSD </w:t>
      </w:r>
      <w:r w:rsidRPr="009F3A38">
        <w:t>MEDS-02/A (</w:t>
      </w:r>
      <w:r w:rsidRPr="009F3A38">
        <w:rPr>
          <w:iCs/>
        </w:rPr>
        <w:t>Patologia Generale)</w:t>
      </w:r>
    </w:p>
    <w:p w14:paraId="1717781B" w14:textId="77777777" w:rsidR="001F5433" w:rsidRPr="0053301B" w:rsidRDefault="001F5433" w:rsidP="001F5433">
      <w:pPr>
        <w:pStyle w:val="Paragrafoelenco"/>
        <w:numPr>
          <w:ilvl w:val="0"/>
          <w:numId w:val="35"/>
        </w:numPr>
        <w:spacing w:before="38"/>
        <w:ind w:left="284" w:right="-7"/>
        <w:jc w:val="both"/>
      </w:pPr>
      <w:r w:rsidRPr="0053301B">
        <w:t>Prof.</w:t>
      </w:r>
      <w:r>
        <w:t xml:space="preserve"> Pasquale Mastroroberto</w:t>
      </w:r>
      <w:r w:rsidRPr="0053301B">
        <w:t xml:space="preserve"> (Direttore);</w:t>
      </w:r>
    </w:p>
    <w:p w14:paraId="7A6761C5" w14:textId="77777777" w:rsidR="001F5433" w:rsidRPr="00DC2A2B" w:rsidRDefault="001F5433" w:rsidP="001F5433">
      <w:pPr>
        <w:pStyle w:val="Paragrafoelenco"/>
        <w:numPr>
          <w:ilvl w:val="0"/>
          <w:numId w:val="35"/>
        </w:numPr>
        <w:spacing w:before="38"/>
        <w:ind w:left="284" w:right="-7"/>
        <w:jc w:val="both"/>
      </w:pPr>
      <w:r>
        <w:t>Prof.ssa Carmela De Marco</w:t>
      </w:r>
      <w:r w:rsidRPr="00DC2A2B">
        <w:t xml:space="preserve"> - </w:t>
      </w:r>
      <w:r>
        <w:t xml:space="preserve">SSD </w:t>
      </w:r>
      <w:r w:rsidRPr="009F3A38">
        <w:t>MEDS-02/A (</w:t>
      </w:r>
      <w:r w:rsidRPr="009F3A38">
        <w:rPr>
          <w:iCs/>
        </w:rPr>
        <w:t>Patologia Generale)</w:t>
      </w:r>
    </w:p>
    <w:p w14:paraId="6B1ECB15" w14:textId="77777777" w:rsidR="001F5433" w:rsidRPr="00DC2A2B" w:rsidRDefault="001F5433" w:rsidP="001F5433">
      <w:pPr>
        <w:spacing w:before="38"/>
        <w:ind w:left="284" w:right="-7" w:firstLine="284"/>
        <w:jc w:val="both"/>
        <w:rPr>
          <w:rFonts w:ascii="Times New Roman" w:hAnsi="Times New Roman"/>
        </w:rPr>
      </w:pPr>
      <w:r w:rsidRPr="00DC2A2B">
        <w:rPr>
          <w:rFonts w:ascii="Times New Roman" w:hAnsi="Times New Roman"/>
        </w:rPr>
        <w:t xml:space="preserve"> </w:t>
      </w:r>
    </w:p>
    <w:p w14:paraId="1761E309" w14:textId="77777777" w:rsidR="001F5433" w:rsidRPr="00485689" w:rsidRDefault="001F5433" w:rsidP="001F5433">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04B2F161" w14:textId="493301E4" w:rsidR="00A202E5" w:rsidRPr="001F5433" w:rsidRDefault="001F5433" w:rsidP="00A202E5">
      <w:pPr>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xml:space="preserve">, tenuto conto di quanto esposto dal Direttore, constatata la presenza di n.   </w:t>
      </w:r>
      <w:r w:rsidR="00A202E5">
        <w:rPr>
          <w:rFonts w:ascii="Times New Roman" w:hAnsi="Times New Roman"/>
        </w:rPr>
        <w:t>47</w:t>
      </w:r>
      <w:r w:rsidRPr="00485689">
        <w:rPr>
          <w:rFonts w:ascii="Times New Roman" w:hAnsi="Times New Roman"/>
        </w:rPr>
        <w:t xml:space="preserve">   Professori di I e II fascia aventi diritto, all’unanimità dei presenti, delibera di prorogare il contratto </w:t>
      </w:r>
      <w:r>
        <w:rPr>
          <w:rFonts w:ascii="Times New Roman" w:hAnsi="Times New Roman"/>
        </w:rPr>
        <w:t>della dott.ssa Maria Teresa De Angelis</w:t>
      </w:r>
      <w:r w:rsidRPr="00485689">
        <w:rPr>
          <w:rFonts w:ascii="Times New Roman" w:hAnsi="Times New Roman"/>
        </w:rPr>
        <w:t>,</w:t>
      </w:r>
      <w:r>
        <w:rPr>
          <w:rFonts w:ascii="Times New Roman" w:hAnsi="Times New Roman"/>
        </w:rPr>
        <w:t xml:space="preserve"> </w:t>
      </w:r>
      <w:r w:rsidRPr="009F3A38">
        <w:rPr>
          <w:rFonts w:ascii="Times New Roman" w:hAnsi="Times New Roman"/>
          <w:iCs/>
        </w:rPr>
        <w:t>GSD 06/MEDS-02 (Patologia Generale e Patologia Clinica), </w:t>
      </w:r>
      <w:r w:rsidRPr="009F3A38">
        <w:rPr>
          <w:rFonts w:ascii="Times New Roman" w:hAnsi="Times New Roman"/>
        </w:rPr>
        <w:t>SSD MEDS-02/A (</w:t>
      </w:r>
      <w:r w:rsidRPr="009F3A38">
        <w:rPr>
          <w:rFonts w:ascii="Times New Roman" w:hAnsi="Times New Roman"/>
          <w:iCs/>
        </w:rPr>
        <w:t>Patologia Generale)</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Commissione suddetta, con </w:t>
      </w:r>
      <w:r w:rsidR="00A202E5">
        <w:rPr>
          <w:rFonts w:ascii="Times New Roman" w:hAnsi="Times New Roman"/>
        </w:rPr>
        <w:t>46</w:t>
      </w:r>
      <w:r w:rsidRPr="00485689">
        <w:rPr>
          <w:rFonts w:ascii="Times New Roman" w:hAnsi="Times New Roman"/>
        </w:rPr>
        <w:t xml:space="preserve">  </w:t>
      </w:r>
      <w:r>
        <w:rPr>
          <w:rFonts w:ascii="Times New Roman" w:hAnsi="Times New Roman"/>
        </w:rPr>
        <w:t xml:space="preserve">   </w:t>
      </w:r>
      <w:r w:rsidRPr="00485689">
        <w:rPr>
          <w:rFonts w:ascii="Times New Roman" w:hAnsi="Times New Roman"/>
        </w:rPr>
        <w:t xml:space="preserve">  voti favorevoli su n.  </w:t>
      </w:r>
      <w:r>
        <w:rPr>
          <w:rFonts w:ascii="Times New Roman" w:hAnsi="Times New Roman"/>
        </w:rPr>
        <w:t xml:space="preserve">   </w:t>
      </w:r>
      <w:r w:rsidR="00A202E5">
        <w:rPr>
          <w:rFonts w:ascii="Times New Roman" w:hAnsi="Times New Roman"/>
        </w:rPr>
        <w:t>61</w:t>
      </w:r>
      <w:r w:rsidRPr="00485689">
        <w:rPr>
          <w:rFonts w:ascii="Times New Roman" w:hAnsi="Times New Roman"/>
        </w:rPr>
        <w:t xml:space="preserve">   aventi diritto</w:t>
      </w:r>
      <w:r w:rsidR="00A202E5">
        <w:rPr>
          <w:rFonts w:ascii="Times New Roman" w:hAnsi="Times New Roman"/>
        </w:rPr>
        <w:t xml:space="preserve"> e l’astensione del </w:t>
      </w:r>
      <w:proofErr w:type="spellStart"/>
      <w:proofErr w:type="gramStart"/>
      <w:r w:rsidR="00A202E5">
        <w:rPr>
          <w:rFonts w:ascii="Times New Roman" w:hAnsi="Times New Roman"/>
        </w:rPr>
        <w:t>prof.Santamaria</w:t>
      </w:r>
      <w:proofErr w:type="spellEnd"/>
      <w:proofErr w:type="gramEnd"/>
      <w:r w:rsidRPr="00485689">
        <w:rPr>
          <w:rFonts w:ascii="Times New Roman" w:hAnsi="Times New Roman"/>
        </w:rPr>
        <w:t>.</w:t>
      </w:r>
      <w:r w:rsidR="00A202E5" w:rsidRPr="00A202E5">
        <w:rPr>
          <w:rFonts w:ascii="Times New Roman" w:hAnsi="Times New Roman"/>
        </w:rPr>
        <w:t xml:space="preserve"> </w:t>
      </w:r>
      <w:r w:rsidR="00A202E5">
        <w:rPr>
          <w:rFonts w:ascii="Times New Roman" w:hAnsi="Times New Roman"/>
        </w:rPr>
        <w:t>Tale proposta è stata approvata dalla Giunta in data 29.5.2025</w:t>
      </w:r>
    </w:p>
    <w:p w14:paraId="214F943B" w14:textId="5FE2BC60" w:rsidR="001F5433" w:rsidRPr="00485689" w:rsidRDefault="001F5433" w:rsidP="001F5433">
      <w:pPr>
        <w:ind w:left="284" w:firstLine="284"/>
        <w:jc w:val="both"/>
        <w:rPr>
          <w:rFonts w:ascii="Times New Roman" w:hAnsi="Times New Roman"/>
        </w:rPr>
      </w:pPr>
    </w:p>
    <w:p w14:paraId="29981399" w14:textId="04F66B9C" w:rsidR="001F5433" w:rsidRDefault="001F5433" w:rsidP="001F5433">
      <w:pPr>
        <w:shd w:val="clear" w:color="auto" w:fill="FFFFFF"/>
        <w:ind w:left="284" w:firstLine="567"/>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30D5140D" w14:textId="77777777" w:rsidR="00D3558C" w:rsidRDefault="00D3558C" w:rsidP="001F5433">
      <w:pPr>
        <w:shd w:val="clear" w:color="auto" w:fill="FFFFFF"/>
        <w:ind w:left="284" w:firstLine="567"/>
        <w:jc w:val="both"/>
        <w:rPr>
          <w:rFonts w:ascii="Times New Roman" w:hAnsi="Times New Roman"/>
        </w:rPr>
      </w:pPr>
    </w:p>
    <w:p w14:paraId="358D6DF8" w14:textId="77777777" w:rsidR="00D3558C" w:rsidRDefault="00D3558C" w:rsidP="001F5433">
      <w:pPr>
        <w:shd w:val="clear" w:color="auto" w:fill="FFFFFF"/>
        <w:ind w:left="284" w:firstLine="567"/>
        <w:jc w:val="both"/>
        <w:rPr>
          <w:rFonts w:ascii="Times New Roman" w:hAnsi="Times New Roman"/>
        </w:rPr>
      </w:pPr>
    </w:p>
    <w:p w14:paraId="18DC9579" w14:textId="77777777" w:rsidR="00D3558C" w:rsidRPr="00DC0636" w:rsidRDefault="00D3558C" w:rsidP="00D3558C">
      <w:pPr>
        <w:pStyle w:val="Default"/>
        <w:ind w:left="624" w:hanging="1191"/>
        <w:jc w:val="both"/>
        <w:rPr>
          <w:b/>
        </w:rPr>
      </w:pPr>
      <w:r>
        <w:rPr>
          <w:b/>
        </w:rPr>
        <w:t xml:space="preserve">        6 </w:t>
      </w:r>
      <w:proofErr w:type="spellStart"/>
      <w:r w:rsidRPr="00F524D5">
        <w:rPr>
          <w:b/>
        </w:rPr>
        <w:t>Ris</w:t>
      </w:r>
      <w:proofErr w:type="spellEnd"/>
      <w:r w:rsidRPr="00F524D5">
        <w:rPr>
          <w:b/>
        </w:rPr>
        <w:t xml:space="preserve">) </w:t>
      </w:r>
      <w:r w:rsidRPr="00DC0636">
        <w:rPr>
          <w:b/>
        </w:rPr>
        <w:t xml:space="preserve">Proposta di nomina della Commissione Giudicatrice per la procedura selettiva per la copertura di un posto di Ricercatore a tempo determinato in tenure track (RTT) ai sensi dell’art. 24, comma 1, della Legge 240/2010 </w:t>
      </w:r>
      <w:r w:rsidRPr="00DC0636">
        <w:rPr>
          <w:b/>
          <w:color w:val="222222"/>
        </w:rPr>
        <w:t>–</w:t>
      </w:r>
      <w:r w:rsidRPr="00DC0636">
        <w:rPr>
          <w:b/>
        </w:rPr>
        <w:t xml:space="preserve"> GSD 06/MEDS-21 (</w:t>
      </w:r>
      <w:r w:rsidRPr="00DC0636">
        <w:rPr>
          <w:b/>
          <w:color w:val="000000" w:themeColor="text1"/>
          <w:bdr w:val="none" w:sz="0" w:space="0" w:color="auto" w:frame="1"/>
        </w:rPr>
        <w:t>Ginecologia e Ostetricia</w:t>
      </w:r>
      <w:r w:rsidRPr="00DC0636">
        <w:rPr>
          <w:b/>
          <w:color w:val="202529"/>
          <w:w w:val="105"/>
        </w:rPr>
        <w:t>)</w:t>
      </w:r>
      <w:r w:rsidRPr="00DC0636">
        <w:rPr>
          <w:b/>
          <w:color w:val="202124"/>
          <w:spacing w:val="3"/>
        </w:rPr>
        <w:t xml:space="preserve"> </w:t>
      </w:r>
      <w:r w:rsidRPr="00DC0636">
        <w:rPr>
          <w:b/>
          <w:color w:val="222222"/>
        </w:rPr>
        <w:t xml:space="preserve">- </w:t>
      </w:r>
      <w:r w:rsidRPr="00DC0636">
        <w:rPr>
          <w:b/>
          <w:bdr w:val="none" w:sz="0" w:space="0" w:color="auto" w:frame="1"/>
        </w:rPr>
        <w:t>SSD</w:t>
      </w:r>
      <w:r w:rsidRPr="00DC0636">
        <w:rPr>
          <w:b/>
        </w:rPr>
        <w:t> MEDS-21/A</w:t>
      </w:r>
      <w:r w:rsidRPr="00DC0636">
        <w:rPr>
          <w:b/>
          <w:color w:val="000000" w:themeColor="text1"/>
          <w:bdr w:val="none" w:sz="0" w:space="0" w:color="auto" w:frame="1"/>
        </w:rPr>
        <w:t xml:space="preserve"> (Ginecologia e Ostetricia)</w:t>
      </w:r>
    </w:p>
    <w:p w14:paraId="615F0844" w14:textId="77777777" w:rsidR="00D3558C" w:rsidRPr="001E3C2C" w:rsidRDefault="00D3558C" w:rsidP="00D3558C">
      <w:pPr>
        <w:pStyle w:val="Default"/>
        <w:jc w:val="both"/>
      </w:pPr>
      <w:r>
        <w:t xml:space="preserve">         </w:t>
      </w:r>
      <w:r w:rsidRPr="001E3C2C">
        <w:t xml:space="preserve">Il Direttore comunica, giusta delibera del Consiglio di Dipartimento del 29/05/2025 n.      </w:t>
      </w:r>
      <w:proofErr w:type="spellStart"/>
      <w:r w:rsidRPr="001E3C2C">
        <w:t>Ris</w:t>
      </w:r>
      <w:proofErr w:type="spellEnd"/>
      <w:r w:rsidRPr="001E3C2C">
        <w:t>.) di proposta di chiamata nel SSD in oggetto, che si rende necessario procedere alla proposta di nomina della Commissione Giudicatrice per la valutazione relativa alla procedura selettiva per la copertura di n. 1 posto di Ricercatore a tempo determinato, ai sensi dell’art. 24, comma 1, della Legge 240/2010 - GSD 06/MEDS-21 (</w:t>
      </w:r>
      <w:r w:rsidRPr="001E3C2C">
        <w:rPr>
          <w:color w:val="000000" w:themeColor="text1"/>
          <w:bdr w:val="none" w:sz="0" w:space="0" w:color="auto" w:frame="1"/>
        </w:rPr>
        <w:t>Ginecologia e Ostetricia</w:t>
      </w:r>
      <w:r w:rsidRPr="001E3C2C">
        <w:rPr>
          <w:color w:val="202529"/>
          <w:w w:val="105"/>
        </w:rPr>
        <w:t>)</w:t>
      </w:r>
      <w:r w:rsidRPr="001E3C2C">
        <w:rPr>
          <w:color w:val="202124"/>
          <w:spacing w:val="3"/>
        </w:rPr>
        <w:t xml:space="preserve"> </w:t>
      </w:r>
      <w:r w:rsidRPr="001E3C2C">
        <w:rPr>
          <w:color w:val="222222"/>
        </w:rPr>
        <w:t xml:space="preserve">- </w:t>
      </w:r>
      <w:r w:rsidRPr="001E3C2C">
        <w:rPr>
          <w:bdr w:val="none" w:sz="0" w:space="0" w:color="auto" w:frame="1"/>
        </w:rPr>
        <w:t>SSD</w:t>
      </w:r>
      <w:r w:rsidRPr="001E3C2C">
        <w:t> MEDS-21/A</w:t>
      </w:r>
      <w:r w:rsidRPr="001E3C2C">
        <w:rPr>
          <w:color w:val="000000" w:themeColor="text1"/>
          <w:bdr w:val="none" w:sz="0" w:space="0" w:color="auto" w:frame="1"/>
        </w:rPr>
        <w:t xml:space="preserve"> (Ginecologia e Ostetricia).</w:t>
      </w:r>
    </w:p>
    <w:p w14:paraId="15CD0A39" w14:textId="77777777" w:rsidR="00D3558C" w:rsidRPr="001E3C2C" w:rsidRDefault="00D3558C" w:rsidP="00D3558C">
      <w:pPr>
        <w:pStyle w:val="Corpotesto"/>
        <w:spacing w:before="74"/>
        <w:ind w:firstLine="708"/>
        <w:rPr>
          <w:rFonts w:ascii="Times New Roman" w:hAnsi="Times New Roman"/>
        </w:rPr>
      </w:pPr>
      <w:r w:rsidRPr="001E3C2C">
        <w:rPr>
          <w:rFonts w:ascii="Times New Roman" w:hAnsi="Times New Roman"/>
        </w:rPr>
        <w:t xml:space="preserve">Il Direttore fa presente che ai sensi dell’art. 6, comma 1, del </w:t>
      </w:r>
      <w:r w:rsidRPr="001E3C2C">
        <w:rPr>
          <w:rFonts w:ascii="Times New Roman" w:hAnsi="Times New Roman"/>
          <w:i/>
        </w:rPr>
        <w:t xml:space="preserve">“Regolamento per la disciplina dei ricercatori a tempo determinato in Tenure Track (RTT) ai sensi dell’art. 24 della l. 240/2010 così come modificato dalla l. 79/2022” </w:t>
      </w:r>
      <w:r w:rsidRPr="001E3C2C">
        <w:rPr>
          <w:rFonts w:ascii="Times New Roman" w:hAnsi="Times New Roman"/>
        </w:rPr>
        <w:t>di questo Ateneo,</w:t>
      </w:r>
      <w:r w:rsidRPr="001E3C2C">
        <w:rPr>
          <w:rFonts w:ascii="Times New Roman" w:hAnsi="Times New Roman"/>
          <w:i/>
        </w:rPr>
        <w:t xml:space="preserve"> </w:t>
      </w:r>
      <w:r w:rsidRPr="001E3C2C">
        <w:rPr>
          <w:rFonts w:ascii="Times New Roman" w:hAnsi="Times New Roman"/>
        </w:rPr>
        <w:t>la proposta del Dipartimento non è vincolante per l’Ateneo. La commissione, fermo restando, ove possibile, la garanzia del principio delle pari opportunità</w:t>
      </w:r>
      <w:r w:rsidRPr="001E3C2C">
        <w:rPr>
          <w:rFonts w:ascii="Times New Roman" w:hAnsi="Times New Roman"/>
          <w:spacing w:val="-42"/>
        </w:rPr>
        <w:t xml:space="preserve"> </w:t>
      </w:r>
      <w:r w:rsidRPr="001E3C2C">
        <w:rPr>
          <w:rFonts w:ascii="Times New Roman" w:hAnsi="Times New Roman"/>
        </w:rPr>
        <w:t>tra uomini</w:t>
      </w:r>
      <w:r w:rsidRPr="001E3C2C">
        <w:rPr>
          <w:rFonts w:ascii="Times New Roman" w:hAnsi="Times New Roman"/>
          <w:spacing w:val="28"/>
        </w:rPr>
        <w:t xml:space="preserve"> </w:t>
      </w:r>
      <w:r w:rsidRPr="001E3C2C">
        <w:rPr>
          <w:rFonts w:ascii="Times New Roman" w:hAnsi="Times New Roman"/>
        </w:rPr>
        <w:t>e</w:t>
      </w:r>
      <w:r w:rsidRPr="001E3C2C">
        <w:rPr>
          <w:rFonts w:ascii="Times New Roman" w:hAnsi="Times New Roman"/>
          <w:spacing w:val="26"/>
        </w:rPr>
        <w:t xml:space="preserve"> </w:t>
      </w:r>
      <w:r w:rsidRPr="001E3C2C">
        <w:rPr>
          <w:rFonts w:ascii="Times New Roman" w:hAnsi="Times New Roman"/>
        </w:rPr>
        <w:t>donne</w:t>
      </w:r>
      <w:r w:rsidRPr="001E3C2C">
        <w:rPr>
          <w:rFonts w:ascii="Times New Roman" w:hAnsi="Times New Roman"/>
          <w:spacing w:val="26"/>
        </w:rPr>
        <w:t xml:space="preserve"> </w:t>
      </w:r>
      <w:r w:rsidRPr="001E3C2C">
        <w:rPr>
          <w:rFonts w:ascii="Times New Roman" w:hAnsi="Times New Roman"/>
        </w:rPr>
        <w:t>nella</w:t>
      </w:r>
      <w:r w:rsidRPr="001E3C2C">
        <w:rPr>
          <w:rFonts w:ascii="Times New Roman" w:hAnsi="Times New Roman"/>
          <w:spacing w:val="27"/>
        </w:rPr>
        <w:t xml:space="preserve"> </w:t>
      </w:r>
      <w:r w:rsidRPr="001E3C2C">
        <w:rPr>
          <w:rFonts w:ascii="Times New Roman" w:hAnsi="Times New Roman"/>
        </w:rPr>
        <w:t>formazione</w:t>
      </w:r>
      <w:r w:rsidRPr="001E3C2C">
        <w:rPr>
          <w:rFonts w:ascii="Times New Roman" w:hAnsi="Times New Roman"/>
          <w:spacing w:val="26"/>
        </w:rPr>
        <w:t xml:space="preserve"> </w:t>
      </w:r>
      <w:r w:rsidRPr="001E3C2C">
        <w:rPr>
          <w:rFonts w:ascii="Times New Roman" w:hAnsi="Times New Roman"/>
        </w:rPr>
        <w:t>della</w:t>
      </w:r>
      <w:r w:rsidRPr="001E3C2C">
        <w:rPr>
          <w:rFonts w:ascii="Times New Roman" w:hAnsi="Times New Roman"/>
          <w:spacing w:val="26"/>
        </w:rPr>
        <w:t xml:space="preserve"> </w:t>
      </w:r>
      <w:r w:rsidRPr="001E3C2C">
        <w:rPr>
          <w:rFonts w:ascii="Times New Roman" w:hAnsi="Times New Roman"/>
        </w:rPr>
        <w:t>stessa,</w:t>
      </w:r>
      <w:r w:rsidRPr="001E3C2C">
        <w:rPr>
          <w:rFonts w:ascii="Times New Roman" w:hAnsi="Times New Roman"/>
          <w:spacing w:val="28"/>
        </w:rPr>
        <w:t xml:space="preserve"> </w:t>
      </w:r>
      <w:r w:rsidRPr="001E3C2C">
        <w:rPr>
          <w:rFonts w:ascii="Times New Roman" w:hAnsi="Times New Roman"/>
        </w:rPr>
        <w:t>è</w:t>
      </w:r>
      <w:r w:rsidRPr="001E3C2C">
        <w:rPr>
          <w:rFonts w:ascii="Times New Roman" w:hAnsi="Times New Roman"/>
          <w:spacing w:val="29"/>
        </w:rPr>
        <w:t xml:space="preserve"> </w:t>
      </w:r>
      <w:r w:rsidRPr="001E3C2C">
        <w:rPr>
          <w:rFonts w:ascii="Times New Roman" w:hAnsi="Times New Roman"/>
        </w:rPr>
        <w:t>composta</w:t>
      </w:r>
      <w:r w:rsidRPr="001E3C2C">
        <w:rPr>
          <w:rFonts w:ascii="Times New Roman" w:hAnsi="Times New Roman"/>
          <w:spacing w:val="26"/>
        </w:rPr>
        <w:t xml:space="preserve"> </w:t>
      </w:r>
      <w:r w:rsidRPr="001E3C2C">
        <w:rPr>
          <w:rFonts w:ascii="Times New Roman" w:hAnsi="Times New Roman"/>
        </w:rPr>
        <w:t>da</w:t>
      </w:r>
      <w:r w:rsidRPr="001E3C2C">
        <w:rPr>
          <w:rFonts w:ascii="Times New Roman" w:hAnsi="Times New Roman"/>
          <w:spacing w:val="26"/>
        </w:rPr>
        <w:t xml:space="preserve"> </w:t>
      </w:r>
      <w:r w:rsidRPr="001E3C2C">
        <w:rPr>
          <w:rFonts w:ascii="Times New Roman" w:hAnsi="Times New Roman"/>
        </w:rPr>
        <w:t>tre</w:t>
      </w:r>
      <w:r w:rsidRPr="001E3C2C">
        <w:rPr>
          <w:rFonts w:ascii="Times New Roman" w:hAnsi="Times New Roman"/>
          <w:spacing w:val="27"/>
        </w:rPr>
        <w:t xml:space="preserve"> </w:t>
      </w:r>
      <w:r w:rsidRPr="001E3C2C">
        <w:rPr>
          <w:rFonts w:ascii="Times New Roman" w:hAnsi="Times New Roman"/>
        </w:rPr>
        <w:t>professori,</w:t>
      </w:r>
      <w:r w:rsidRPr="001E3C2C">
        <w:rPr>
          <w:rFonts w:ascii="Times New Roman" w:hAnsi="Times New Roman"/>
          <w:spacing w:val="27"/>
        </w:rPr>
        <w:t xml:space="preserve"> </w:t>
      </w:r>
      <w:r w:rsidRPr="001E3C2C">
        <w:rPr>
          <w:rFonts w:ascii="Times New Roman" w:hAnsi="Times New Roman"/>
        </w:rPr>
        <w:t>di</w:t>
      </w:r>
      <w:r w:rsidRPr="001E3C2C">
        <w:rPr>
          <w:rFonts w:ascii="Times New Roman" w:hAnsi="Times New Roman"/>
          <w:spacing w:val="28"/>
        </w:rPr>
        <w:t xml:space="preserve"> </w:t>
      </w:r>
      <w:r w:rsidRPr="001E3C2C">
        <w:rPr>
          <w:rFonts w:ascii="Times New Roman" w:hAnsi="Times New Roman"/>
        </w:rPr>
        <w:t>cui</w:t>
      </w:r>
      <w:r w:rsidRPr="001E3C2C">
        <w:rPr>
          <w:rFonts w:ascii="Times New Roman" w:hAnsi="Times New Roman"/>
          <w:spacing w:val="28"/>
        </w:rPr>
        <w:t xml:space="preserve"> </w:t>
      </w:r>
      <w:r w:rsidRPr="001E3C2C">
        <w:rPr>
          <w:rFonts w:ascii="Times New Roman" w:hAnsi="Times New Roman"/>
        </w:rPr>
        <w:t>uno</w:t>
      </w:r>
      <w:r w:rsidRPr="001E3C2C">
        <w:rPr>
          <w:rFonts w:ascii="Times New Roman" w:hAnsi="Times New Roman"/>
          <w:spacing w:val="28"/>
        </w:rPr>
        <w:t xml:space="preserve"> </w:t>
      </w:r>
      <w:r w:rsidRPr="001E3C2C">
        <w:rPr>
          <w:rFonts w:ascii="Times New Roman" w:hAnsi="Times New Roman"/>
        </w:rPr>
        <w:t>designato dall’Ateneo</w:t>
      </w:r>
      <w:r w:rsidRPr="001E3C2C">
        <w:rPr>
          <w:rFonts w:ascii="Times New Roman" w:hAnsi="Times New Roman"/>
          <w:spacing w:val="-7"/>
        </w:rPr>
        <w:t xml:space="preserve"> </w:t>
      </w:r>
      <w:r w:rsidRPr="001E3C2C">
        <w:rPr>
          <w:rFonts w:ascii="Times New Roman" w:hAnsi="Times New Roman"/>
        </w:rPr>
        <w:t>e</w:t>
      </w:r>
      <w:r w:rsidRPr="001E3C2C">
        <w:rPr>
          <w:rFonts w:ascii="Times New Roman" w:hAnsi="Times New Roman"/>
          <w:spacing w:val="-11"/>
        </w:rPr>
        <w:t xml:space="preserve"> </w:t>
      </w:r>
      <w:r w:rsidRPr="001E3C2C">
        <w:rPr>
          <w:rFonts w:ascii="Times New Roman" w:hAnsi="Times New Roman"/>
        </w:rPr>
        <w:t>due</w:t>
      </w:r>
      <w:r w:rsidRPr="001E3C2C">
        <w:rPr>
          <w:rFonts w:ascii="Times New Roman" w:hAnsi="Times New Roman"/>
          <w:spacing w:val="-7"/>
        </w:rPr>
        <w:t xml:space="preserve"> </w:t>
      </w:r>
      <w:r w:rsidRPr="001E3C2C">
        <w:rPr>
          <w:rFonts w:ascii="Times New Roman" w:hAnsi="Times New Roman"/>
        </w:rPr>
        <w:t>esterni</w:t>
      </w:r>
      <w:r w:rsidRPr="001E3C2C">
        <w:rPr>
          <w:rFonts w:ascii="Times New Roman" w:hAnsi="Times New Roman"/>
          <w:spacing w:val="-7"/>
        </w:rPr>
        <w:t xml:space="preserve"> </w:t>
      </w:r>
      <w:r w:rsidRPr="001E3C2C">
        <w:rPr>
          <w:rFonts w:ascii="Times New Roman" w:hAnsi="Times New Roman"/>
        </w:rPr>
        <w:t>all’Università</w:t>
      </w:r>
      <w:r w:rsidRPr="001E3C2C">
        <w:rPr>
          <w:rFonts w:ascii="Times New Roman" w:hAnsi="Times New Roman"/>
          <w:spacing w:val="-10"/>
        </w:rPr>
        <w:t xml:space="preserve"> </w:t>
      </w:r>
      <w:r w:rsidRPr="001E3C2C">
        <w:rPr>
          <w:rFonts w:ascii="Times New Roman" w:hAnsi="Times New Roman"/>
        </w:rPr>
        <w:t>degli</w:t>
      </w:r>
      <w:r w:rsidRPr="001E3C2C">
        <w:rPr>
          <w:rFonts w:ascii="Times New Roman" w:hAnsi="Times New Roman"/>
          <w:spacing w:val="-9"/>
        </w:rPr>
        <w:t xml:space="preserve"> </w:t>
      </w:r>
      <w:r w:rsidRPr="001E3C2C">
        <w:rPr>
          <w:rFonts w:ascii="Times New Roman" w:hAnsi="Times New Roman"/>
        </w:rPr>
        <w:t>Studi</w:t>
      </w:r>
      <w:r w:rsidRPr="001E3C2C">
        <w:rPr>
          <w:rFonts w:ascii="Times New Roman" w:hAnsi="Times New Roman"/>
          <w:spacing w:val="-8"/>
        </w:rPr>
        <w:t xml:space="preserve"> </w:t>
      </w:r>
      <w:r w:rsidRPr="001E3C2C">
        <w:rPr>
          <w:rFonts w:ascii="Times New Roman" w:hAnsi="Times New Roman"/>
        </w:rPr>
        <w:t>“Magna</w:t>
      </w:r>
      <w:r w:rsidRPr="001E3C2C">
        <w:rPr>
          <w:rFonts w:ascii="Times New Roman" w:hAnsi="Times New Roman"/>
          <w:spacing w:val="-8"/>
        </w:rPr>
        <w:t xml:space="preserve"> </w:t>
      </w:r>
      <w:proofErr w:type="spellStart"/>
      <w:r w:rsidRPr="001E3C2C">
        <w:rPr>
          <w:rFonts w:ascii="Times New Roman" w:hAnsi="Times New Roman"/>
        </w:rPr>
        <w:t>Graecia</w:t>
      </w:r>
      <w:proofErr w:type="spellEnd"/>
      <w:r w:rsidRPr="001E3C2C">
        <w:rPr>
          <w:rFonts w:ascii="Times New Roman" w:hAnsi="Times New Roman"/>
        </w:rPr>
        <w:t>”</w:t>
      </w:r>
      <w:r w:rsidRPr="001E3C2C">
        <w:rPr>
          <w:rFonts w:ascii="Times New Roman" w:hAnsi="Times New Roman"/>
          <w:spacing w:val="-10"/>
        </w:rPr>
        <w:t xml:space="preserve"> </w:t>
      </w:r>
      <w:r w:rsidRPr="001E3C2C">
        <w:rPr>
          <w:rFonts w:ascii="Times New Roman" w:hAnsi="Times New Roman"/>
        </w:rPr>
        <w:t>di</w:t>
      </w:r>
      <w:r w:rsidRPr="001E3C2C">
        <w:rPr>
          <w:rFonts w:ascii="Times New Roman" w:hAnsi="Times New Roman"/>
          <w:spacing w:val="-9"/>
        </w:rPr>
        <w:t xml:space="preserve"> </w:t>
      </w:r>
      <w:r w:rsidRPr="001E3C2C">
        <w:rPr>
          <w:rFonts w:ascii="Times New Roman" w:hAnsi="Times New Roman"/>
        </w:rPr>
        <w:t>Catanzaro,</w:t>
      </w:r>
      <w:r w:rsidRPr="001E3C2C">
        <w:rPr>
          <w:rFonts w:ascii="Times New Roman" w:hAnsi="Times New Roman"/>
          <w:spacing w:val="-7"/>
        </w:rPr>
        <w:t xml:space="preserve"> </w:t>
      </w:r>
      <w:r w:rsidRPr="001E3C2C">
        <w:rPr>
          <w:rFonts w:ascii="Times New Roman" w:hAnsi="Times New Roman"/>
        </w:rPr>
        <w:t>in</w:t>
      </w:r>
      <w:r w:rsidRPr="001E3C2C">
        <w:rPr>
          <w:rFonts w:ascii="Times New Roman" w:hAnsi="Times New Roman"/>
          <w:spacing w:val="-9"/>
        </w:rPr>
        <w:t xml:space="preserve"> </w:t>
      </w:r>
      <w:r w:rsidRPr="001E3C2C">
        <w:rPr>
          <w:rFonts w:ascii="Times New Roman" w:hAnsi="Times New Roman"/>
        </w:rPr>
        <w:t>servizio</w:t>
      </w:r>
      <w:r w:rsidRPr="001E3C2C">
        <w:rPr>
          <w:rFonts w:ascii="Times New Roman" w:hAnsi="Times New Roman"/>
          <w:spacing w:val="-10"/>
        </w:rPr>
        <w:t xml:space="preserve"> </w:t>
      </w:r>
      <w:r w:rsidRPr="001E3C2C">
        <w:rPr>
          <w:rFonts w:ascii="Times New Roman" w:hAnsi="Times New Roman"/>
        </w:rPr>
        <w:t>presso altri Atenei italiani. Almeno un commissario deve essere di I fascia mentre gli altri possono appartenere al ruolo di II</w:t>
      </w:r>
      <w:r w:rsidRPr="001E3C2C">
        <w:rPr>
          <w:rFonts w:ascii="Times New Roman" w:hAnsi="Times New Roman"/>
          <w:spacing w:val="1"/>
        </w:rPr>
        <w:t xml:space="preserve"> </w:t>
      </w:r>
      <w:r w:rsidRPr="001E3C2C">
        <w:rPr>
          <w:rFonts w:ascii="Times New Roman" w:hAnsi="Times New Roman"/>
        </w:rPr>
        <w:t>fascia.</w:t>
      </w:r>
    </w:p>
    <w:p w14:paraId="760DE74C" w14:textId="77777777" w:rsidR="00D3558C" w:rsidRPr="001E3C2C" w:rsidRDefault="00D3558C" w:rsidP="00D3558C">
      <w:pPr>
        <w:pStyle w:val="Corpotesto"/>
        <w:ind w:right="114" w:firstLine="708"/>
        <w:rPr>
          <w:rFonts w:ascii="Times New Roman" w:hAnsi="Times New Roman"/>
        </w:rPr>
      </w:pPr>
      <w:r w:rsidRPr="001E3C2C">
        <w:rPr>
          <w:rFonts w:ascii="Times New Roman" w:hAnsi="Times New Roman"/>
        </w:rPr>
        <w:t>Il componente della Commissione designato dall’Ateneo può appartenere ai ruoli dell’Ateneo di Catanzaro ovvero prestare servizio presso altri Atenei italiani.</w:t>
      </w:r>
    </w:p>
    <w:p w14:paraId="0E6F5077" w14:textId="77777777" w:rsidR="00D3558C" w:rsidRPr="001E3C2C" w:rsidRDefault="00D3558C" w:rsidP="00D3558C">
      <w:pPr>
        <w:pStyle w:val="Corpotesto"/>
        <w:ind w:right="113" w:firstLine="708"/>
        <w:rPr>
          <w:rFonts w:ascii="Times New Roman" w:hAnsi="Times New Roman"/>
        </w:rPr>
      </w:pPr>
      <w:r w:rsidRPr="001E3C2C">
        <w:rPr>
          <w:rFonts w:ascii="Times New Roman" w:hAnsi="Times New Roman"/>
        </w:rPr>
        <w:t>I componenti esterni della Commissione saranno individuati mediante sorteggio in una rosa di 4 candidati indicati dal Dipartimento che avvia la procedura.</w:t>
      </w:r>
    </w:p>
    <w:p w14:paraId="5F6E9076" w14:textId="77777777" w:rsidR="00D3558C" w:rsidRPr="001E3C2C" w:rsidRDefault="00D3558C" w:rsidP="00D3558C">
      <w:pPr>
        <w:pStyle w:val="Corpotesto"/>
        <w:ind w:right="111" w:firstLine="708"/>
        <w:rPr>
          <w:rFonts w:ascii="Times New Roman" w:hAnsi="Times New Roman"/>
          <w:color w:val="000000"/>
          <w:spacing w:val="6"/>
        </w:rPr>
      </w:pPr>
      <w:r w:rsidRPr="001E3C2C">
        <w:rPr>
          <w:rFonts w:ascii="Times New Roman" w:hAnsi="Times New Roman"/>
        </w:rPr>
        <w:t>Il</w:t>
      </w:r>
      <w:r w:rsidRPr="001E3C2C">
        <w:rPr>
          <w:rFonts w:ascii="Times New Roman" w:hAnsi="Times New Roman"/>
          <w:spacing w:val="-12"/>
        </w:rPr>
        <w:t xml:space="preserve"> </w:t>
      </w:r>
      <w:r w:rsidRPr="001E3C2C">
        <w:rPr>
          <w:rFonts w:ascii="Times New Roman" w:hAnsi="Times New Roman"/>
        </w:rPr>
        <w:t>primo</w:t>
      </w:r>
      <w:r w:rsidRPr="001E3C2C">
        <w:rPr>
          <w:rFonts w:ascii="Times New Roman" w:hAnsi="Times New Roman"/>
          <w:spacing w:val="-12"/>
        </w:rPr>
        <w:t xml:space="preserve"> </w:t>
      </w:r>
      <w:r w:rsidRPr="001E3C2C">
        <w:rPr>
          <w:rFonts w:ascii="Times New Roman" w:hAnsi="Times New Roman"/>
        </w:rPr>
        <w:t>dei</w:t>
      </w:r>
      <w:r w:rsidRPr="001E3C2C">
        <w:rPr>
          <w:rFonts w:ascii="Times New Roman" w:hAnsi="Times New Roman"/>
          <w:spacing w:val="-12"/>
        </w:rPr>
        <w:t xml:space="preserve"> </w:t>
      </w:r>
      <w:r w:rsidRPr="001E3C2C">
        <w:rPr>
          <w:rFonts w:ascii="Times New Roman" w:hAnsi="Times New Roman"/>
        </w:rPr>
        <w:t>professori</w:t>
      </w:r>
      <w:r w:rsidRPr="001E3C2C">
        <w:rPr>
          <w:rFonts w:ascii="Times New Roman" w:hAnsi="Times New Roman"/>
          <w:spacing w:val="-12"/>
        </w:rPr>
        <w:t xml:space="preserve"> </w:t>
      </w:r>
      <w:r w:rsidRPr="001E3C2C">
        <w:rPr>
          <w:rFonts w:ascii="Times New Roman" w:hAnsi="Times New Roman"/>
        </w:rPr>
        <w:t>esclusi</w:t>
      </w:r>
      <w:r w:rsidRPr="001E3C2C">
        <w:rPr>
          <w:rFonts w:ascii="Times New Roman" w:hAnsi="Times New Roman"/>
          <w:spacing w:val="-12"/>
        </w:rPr>
        <w:t xml:space="preserve"> </w:t>
      </w:r>
      <w:r w:rsidRPr="001E3C2C">
        <w:rPr>
          <w:rFonts w:ascii="Times New Roman" w:hAnsi="Times New Roman"/>
        </w:rPr>
        <w:t>dal</w:t>
      </w:r>
      <w:r w:rsidRPr="001E3C2C">
        <w:rPr>
          <w:rFonts w:ascii="Times New Roman" w:hAnsi="Times New Roman"/>
          <w:spacing w:val="-12"/>
        </w:rPr>
        <w:t xml:space="preserve"> </w:t>
      </w:r>
      <w:r w:rsidRPr="001E3C2C">
        <w:rPr>
          <w:rFonts w:ascii="Times New Roman" w:hAnsi="Times New Roman"/>
        </w:rPr>
        <w:t>sorteggio</w:t>
      </w:r>
      <w:r w:rsidRPr="001E3C2C">
        <w:rPr>
          <w:rFonts w:ascii="Times New Roman" w:hAnsi="Times New Roman"/>
          <w:spacing w:val="-12"/>
        </w:rPr>
        <w:t xml:space="preserve"> </w:t>
      </w:r>
      <w:r w:rsidRPr="001E3C2C">
        <w:rPr>
          <w:rFonts w:ascii="Times New Roman" w:hAnsi="Times New Roman"/>
        </w:rPr>
        <w:t>rivestirà</w:t>
      </w:r>
      <w:r w:rsidRPr="001E3C2C">
        <w:rPr>
          <w:rFonts w:ascii="Times New Roman" w:hAnsi="Times New Roman"/>
          <w:spacing w:val="-13"/>
        </w:rPr>
        <w:t xml:space="preserve"> </w:t>
      </w:r>
      <w:r w:rsidRPr="001E3C2C">
        <w:rPr>
          <w:rFonts w:ascii="Times New Roman" w:hAnsi="Times New Roman"/>
        </w:rPr>
        <w:t>il</w:t>
      </w:r>
      <w:r w:rsidRPr="001E3C2C">
        <w:rPr>
          <w:rFonts w:ascii="Times New Roman" w:hAnsi="Times New Roman"/>
          <w:spacing w:val="-12"/>
        </w:rPr>
        <w:t xml:space="preserve"> </w:t>
      </w:r>
      <w:r w:rsidRPr="001E3C2C">
        <w:rPr>
          <w:rFonts w:ascii="Times New Roman" w:hAnsi="Times New Roman"/>
        </w:rPr>
        <w:t>ruolo</w:t>
      </w:r>
      <w:r w:rsidRPr="001E3C2C">
        <w:rPr>
          <w:rFonts w:ascii="Times New Roman" w:hAnsi="Times New Roman"/>
          <w:spacing w:val="-12"/>
        </w:rPr>
        <w:t xml:space="preserve"> </w:t>
      </w:r>
      <w:r w:rsidRPr="001E3C2C">
        <w:rPr>
          <w:rFonts w:ascii="Times New Roman" w:hAnsi="Times New Roman"/>
        </w:rPr>
        <w:t>di</w:t>
      </w:r>
      <w:r w:rsidRPr="001E3C2C">
        <w:rPr>
          <w:rFonts w:ascii="Times New Roman" w:hAnsi="Times New Roman"/>
          <w:spacing w:val="-12"/>
        </w:rPr>
        <w:t xml:space="preserve"> </w:t>
      </w:r>
      <w:r w:rsidRPr="001E3C2C">
        <w:rPr>
          <w:rFonts w:ascii="Times New Roman" w:hAnsi="Times New Roman"/>
        </w:rPr>
        <w:t>membro</w:t>
      </w:r>
      <w:r w:rsidRPr="001E3C2C">
        <w:rPr>
          <w:rFonts w:ascii="Times New Roman" w:hAnsi="Times New Roman"/>
          <w:spacing w:val="-12"/>
        </w:rPr>
        <w:t xml:space="preserve"> </w:t>
      </w:r>
      <w:r w:rsidRPr="001E3C2C">
        <w:rPr>
          <w:rFonts w:ascii="Times New Roman" w:hAnsi="Times New Roman"/>
        </w:rPr>
        <w:t>supplente</w:t>
      </w:r>
      <w:r w:rsidRPr="001E3C2C">
        <w:rPr>
          <w:rFonts w:ascii="Times New Roman" w:hAnsi="Times New Roman"/>
          <w:spacing w:val="-12"/>
        </w:rPr>
        <w:t xml:space="preserve"> </w:t>
      </w:r>
      <w:r w:rsidRPr="001E3C2C">
        <w:rPr>
          <w:rFonts w:ascii="Times New Roman" w:hAnsi="Times New Roman"/>
        </w:rPr>
        <w:t>della</w:t>
      </w:r>
      <w:r w:rsidRPr="001E3C2C">
        <w:rPr>
          <w:rFonts w:ascii="Times New Roman" w:hAnsi="Times New Roman"/>
          <w:spacing w:val="-13"/>
        </w:rPr>
        <w:t xml:space="preserve"> </w:t>
      </w:r>
      <w:r w:rsidRPr="001E3C2C">
        <w:rPr>
          <w:rFonts w:ascii="Times New Roman" w:hAnsi="Times New Roman"/>
        </w:rPr>
        <w:t>commissione. Tutti i componenti della Commissione devono appartenere al gruppo concorsuale oggetto della procedura e, ove possibile preferenzialmente al settore scientifico-disciplinare indicato per la specifica</w:t>
      </w:r>
      <w:r w:rsidRPr="001E3C2C">
        <w:rPr>
          <w:rFonts w:ascii="Times New Roman" w:hAnsi="Times New Roman"/>
          <w:spacing w:val="-2"/>
        </w:rPr>
        <w:t xml:space="preserve"> </w:t>
      </w:r>
      <w:r w:rsidRPr="001E3C2C">
        <w:rPr>
          <w:rFonts w:ascii="Times New Roman" w:hAnsi="Times New Roman"/>
        </w:rPr>
        <w:t>procedura. Tutti i componenti della Commissione devono essere individuati tra docenti di comprovato</w:t>
      </w:r>
      <w:r w:rsidRPr="001E3C2C">
        <w:rPr>
          <w:rFonts w:ascii="Times New Roman" w:hAnsi="Times New Roman"/>
          <w:spacing w:val="-25"/>
        </w:rPr>
        <w:t xml:space="preserve"> </w:t>
      </w:r>
      <w:r w:rsidRPr="001E3C2C">
        <w:rPr>
          <w:rFonts w:ascii="Times New Roman" w:hAnsi="Times New Roman"/>
        </w:rPr>
        <w:t>prestigio scientifico.</w:t>
      </w:r>
    </w:p>
    <w:p w14:paraId="2FA8F7A7" w14:textId="77777777" w:rsidR="00D3558C" w:rsidRPr="001E3C2C" w:rsidRDefault="00D3558C" w:rsidP="00D3558C">
      <w:pPr>
        <w:tabs>
          <w:tab w:val="decimal" w:pos="288"/>
        </w:tabs>
        <w:ind w:left="74" w:right="142"/>
        <w:jc w:val="both"/>
        <w:rPr>
          <w:rFonts w:ascii="Times New Roman" w:hAnsi="Times New Roman"/>
          <w:color w:val="000000"/>
          <w:spacing w:val="4"/>
        </w:rPr>
      </w:pPr>
      <w:r w:rsidRPr="001E3C2C">
        <w:rPr>
          <w:rFonts w:ascii="Times New Roman" w:hAnsi="Times New Roman"/>
          <w:color w:val="000000"/>
          <w:spacing w:val="4"/>
        </w:rPr>
        <w:tab/>
      </w:r>
      <w:r w:rsidRPr="001E3C2C">
        <w:rPr>
          <w:rFonts w:ascii="Times New Roman" w:hAnsi="Times New Roman"/>
          <w:color w:val="000000"/>
          <w:spacing w:val="4"/>
        </w:rPr>
        <w:tab/>
        <w:t xml:space="preserve">Tutti i Commissari devono possedere i requisiti previsti secondo le disposizioni di cui all’art. 6 comma 3, </w:t>
      </w:r>
      <w:r w:rsidRPr="001E3C2C">
        <w:rPr>
          <w:rFonts w:ascii="Times New Roman" w:hAnsi="Times New Roman"/>
        </w:rPr>
        <w:t xml:space="preserve">del </w:t>
      </w:r>
      <w:r w:rsidRPr="001E3C2C">
        <w:rPr>
          <w:rFonts w:ascii="Times New Roman" w:hAnsi="Times New Roman"/>
          <w:i/>
        </w:rPr>
        <w:t xml:space="preserve">“Regolamento per la disciplina dei ricercatori a tempo determinato in Tenure Track (RTT) ai sensi dell’art. 24 della l. 240/2010 così come modificato dalla l. 79/2022” </w:t>
      </w:r>
      <w:r w:rsidRPr="001E3C2C">
        <w:rPr>
          <w:rFonts w:ascii="Times New Roman" w:hAnsi="Times New Roman"/>
        </w:rPr>
        <w:t>di questo Ateneo in atto vigente.</w:t>
      </w:r>
      <w:r w:rsidRPr="001E3C2C">
        <w:rPr>
          <w:rFonts w:ascii="Times New Roman" w:hAnsi="Times New Roman"/>
          <w:color w:val="000000"/>
          <w:spacing w:val="4"/>
        </w:rPr>
        <w:t xml:space="preserve">  </w:t>
      </w:r>
    </w:p>
    <w:p w14:paraId="00319405" w14:textId="77777777" w:rsidR="00D3558C" w:rsidRPr="001E3C2C" w:rsidRDefault="00D3558C" w:rsidP="00D3558C">
      <w:pPr>
        <w:tabs>
          <w:tab w:val="decimal" w:pos="288"/>
        </w:tabs>
        <w:ind w:left="74" w:right="142"/>
        <w:jc w:val="both"/>
        <w:rPr>
          <w:rFonts w:ascii="Times New Roman" w:hAnsi="Times New Roman"/>
          <w:color w:val="000000"/>
          <w:spacing w:val="4"/>
        </w:rPr>
      </w:pPr>
    </w:p>
    <w:p w14:paraId="090828D6" w14:textId="77777777" w:rsidR="00D3558C" w:rsidRPr="001E3C2C" w:rsidRDefault="00D3558C" w:rsidP="00D3558C">
      <w:pPr>
        <w:tabs>
          <w:tab w:val="decimal" w:pos="288"/>
        </w:tabs>
        <w:spacing w:before="72"/>
        <w:ind w:left="74" w:right="142"/>
        <w:jc w:val="both"/>
        <w:rPr>
          <w:rFonts w:ascii="Times New Roman" w:hAnsi="Times New Roman"/>
          <w:color w:val="000000"/>
          <w:spacing w:val="6"/>
        </w:rPr>
      </w:pPr>
      <w:r w:rsidRPr="001E3C2C">
        <w:rPr>
          <w:rFonts w:ascii="Times New Roman" w:hAnsi="Times New Roman"/>
          <w:color w:val="000000"/>
          <w:spacing w:val="6"/>
        </w:rPr>
        <w:lastRenderedPageBreak/>
        <w:tab/>
      </w:r>
      <w:r w:rsidRPr="001E3C2C">
        <w:rPr>
          <w:rFonts w:ascii="Times New Roman" w:hAnsi="Times New Roman"/>
          <w:color w:val="000000"/>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6, comma 3, del Regolamento suddetto.</w:t>
      </w:r>
    </w:p>
    <w:p w14:paraId="191342E2" w14:textId="77777777" w:rsidR="00D3558C" w:rsidRPr="001E3C2C" w:rsidRDefault="00D3558C" w:rsidP="00D3558C">
      <w:pPr>
        <w:tabs>
          <w:tab w:val="decimal" w:pos="288"/>
        </w:tabs>
        <w:spacing w:before="72"/>
        <w:ind w:left="74" w:right="142"/>
        <w:jc w:val="both"/>
        <w:rPr>
          <w:rFonts w:ascii="Times New Roman" w:hAnsi="Times New Roman"/>
          <w:color w:val="000000"/>
          <w:spacing w:val="6"/>
        </w:rPr>
      </w:pPr>
      <w:r w:rsidRPr="001E3C2C">
        <w:rPr>
          <w:rFonts w:ascii="Times New Roman" w:hAnsi="Times New Roman"/>
          <w:color w:val="000000"/>
          <w:spacing w:val="6"/>
        </w:rPr>
        <w:tab/>
        <w:t xml:space="preserve">       I cinque professori sono i seguenti:</w:t>
      </w:r>
    </w:p>
    <w:p w14:paraId="12F98F3E" w14:textId="77777777" w:rsidR="00D3558C" w:rsidRPr="001E3C2C" w:rsidRDefault="00D3558C" w:rsidP="00D3558C">
      <w:pPr>
        <w:tabs>
          <w:tab w:val="decimal" w:pos="288"/>
        </w:tabs>
        <w:spacing w:before="72"/>
        <w:ind w:left="74" w:right="142"/>
        <w:jc w:val="both"/>
        <w:rPr>
          <w:rFonts w:ascii="Times New Roman" w:hAnsi="Times New Roman"/>
          <w:color w:val="000000"/>
          <w:spacing w:val="6"/>
        </w:rPr>
      </w:pPr>
    </w:p>
    <w:p w14:paraId="0AF8FC21" w14:textId="77777777" w:rsidR="00D3558C" w:rsidRPr="001E3C2C" w:rsidRDefault="00D3558C" w:rsidP="00D3558C">
      <w:pPr>
        <w:pStyle w:val="Paragrafoelenco"/>
        <w:numPr>
          <w:ilvl w:val="0"/>
          <w:numId w:val="3"/>
        </w:numPr>
        <w:ind w:left="1224"/>
        <w:jc w:val="both"/>
      </w:pPr>
      <w:r w:rsidRPr="001E3C2C">
        <w:t xml:space="preserve">Prof. Fulvio Zullo, GSD 06/MEDS-21; SSD MEDS-21/A, Università degli Studi Magna </w:t>
      </w:r>
      <w:proofErr w:type="spellStart"/>
      <w:r w:rsidRPr="001E3C2C">
        <w:t>Graecia</w:t>
      </w:r>
      <w:proofErr w:type="spellEnd"/>
      <w:r w:rsidRPr="001E3C2C">
        <w:t xml:space="preserve"> di Catanzaro – Professore Ordinario  </w:t>
      </w:r>
    </w:p>
    <w:p w14:paraId="0CED3B78" w14:textId="77777777" w:rsidR="00D3558C" w:rsidRPr="001E3C2C" w:rsidRDefault="00D3558C" w:rsidP="00D3558C">
      <w:pPr>
        <w:jc w:val="both"/>
        <w:rPr>
          <w:rFonts w:ascii="Times New Roman" w:eastAsia="Times New Roman" w:hAnsi="Times New Roman"/>
        </w:rPr>
      </w:pPr>
    </w:p>
    <w:p w14:paraId="040F32A4" w14:textId="77777777" w:rsidR="00D3558C" w:rsidRPr="001E3C2C" w:rsidRDefault="00D3558C" w:rsidP="00D3558C">
      <w:pPr>
        <w:pStyle w:val="Paragrafoelenco"/>
        <w:numPr>
          <w:ilvl w:val="0"/>
          <w:numId w:val="3"/>
        </w:numPr>
        <w:ind w:left="1224"/>
        <w:jc w:val="both"/>
      </w:pPr>
      <w:r w:rsidRPr="001E3C2C">
        <w:t xml:space="preserve">Prof. Maurizio Guida, GSD 06/MEDS-21; SSD MEDS-21/A, Università Federico II di Napoli -     Professore Ordinario </w:t>
      </w:r>
    </w:p>
    <w:p w14:paraId="561676B6" w14:textId="77777777" w:rsidR="00D3558C" w:rsidRPr="001E3C2C" w:rsidRDefault="00D3558C" w:rsidP="00D3558C">
      <w:pPr>
        <w:jc w:val="both"/>
        <w:rPr>
          <w:rFonts w:ascii="Times New Roman" w:eastAsia="Times New Roman" w:hAnsi="Times New Roman"/>
        </w:rPr>
      </w:pPr>
    </w:p>
    <w:p w14:paraId="36D4FDFF" w14:textId="77777777" w:rsidR="00D3558C" w:rsidRPr="001E3C2C" w:rsidRDefault="00D3558C" w:rsidP="00D3558C">
      <w:pPr>
        <w:pStyle w:val="Paragrafoelenco"/>
        <w:numPr>
          <w:ilvl w:val="0"/>
          <w:numId w:val="3"/>
        </w:numPr>
        <w:ind w:left="1224"/>
        <w:jc w:val="both"/>
      </w:pPr>
      <w:r w:rsidRPr="001E3C2C">
        <w:t xml:space="preserve">Prof. Saccone Gabriele, GSD 06/MEDS-21; SSD MEDS-21/A, Università Federico II di Napoli - Professore Associato </w:t>
      </w:r>
    </w:p>
    <w:p w14:paraId="2420E193" w14:textId="77777777" w:rsidR="00D3558C" w:rsidRPr="001E3C2C" w:rsidRDefault="00D3558C" w:rsidP="00D3558C">
      <w:pPr>
        <w:jc w:val="both"/>
        <w:rPr>
          <w:rFonts w:ascii="Times New Roman" w:eastAsia="Times New Roman" w:hAnsi="Times New Roman"/>
        </w:rPr>
      </w:pPr>
    </w:p>
    <w:p w14:paraId="1C7A9840" w14:textId="77777777" w:rsidR="00D3558C" w:rsidRPr="001E3C2C" w:rsidRDefault="00D3558C" w:rsidP="00D3558C">
      <w:pPr>
        <w:pStyle w:val="Paragrafoelenco"/>
        <w:numPr>
          <w:ilvl w:val="0"/>
          <w:numId w:val="3"/>
        </w:numPr>
        <w:ind w:left="1224"/>
        <w:jc w:val="both"/>
      </w:pPr>
      <w:bookmarkStart w:id="1" w:name="_Hlk199428949"/>
      <w:r w:rsidRPr="001E3C2C">
        <w:t>Prof. Errico Zupi, GSD 06/MEDS-21; SSD MEDS-21/A, Università degli Studi di Siena – Professore Ordinario - </w:t>
      </w:r>
    </w:p>
    <w:bookmarkEnd w:id="1"/>
    <w:p w14:paraId="262F8C8B" w14:textId="77777777" w:rsidR="00D3558C" w:rsidRPr="001E3C2C" w:rsidRDefault="00D3558C" w:rsidP="00D3558C">
      <w:pPr>
        <w:jc w:val="both"/>
        <w:rPr>
          <w:rFonts w:ascii="Times New Roman" w:eastAsia="Times New Roman" w:hAnsi="Times New Roman"/>
        </w:rPr>
      </w:pPr>
    </w:p>
    <w:p w14:paraId="092F7A4E" w14:textId="77777777" w:rsidR="00D3558C" w:rsidRPr="001E3C2C" w:rsidRDefault="00D3558C" w:rsidP="00D3558C">
      <w:pPr>
        <w:pStyle w:val="Paragrafoelenco"/>
        <w:numPr>
          <w:ilvl w:val="0"/>
          <w:numId w:val="3"/>
        </w:numPr>
        <w:ind w:left="1224"/>
        <w:jc w:val="both"/>
      </w:pPr>
      <w:bookmarkStart w:id="2" w:name="_Hlk199428871"/>
      <w:r w:rsidRPr="001E3C2C">
        <w:t>Prof. De Franciscis Pasquale, GSD 06/MEDS-21; SSD MEDS-21/A, Università della Campania “</w:t>
      </w:r>
      <w:proofErr w:type="spellStart"/>
      <w:r w:rsidRPr="001E3C2C">
        <w:t>L.Vanvitelli</w:t>
      </w:r>
      <w:proofErr w:type="spellEnd"/>
      <w:r w:rsidRPr="001E3C2C">
        <w:t xml:space="preserve">” – Professore Ordinario </w:t>
      </w:r>
    </w:p>
    <w:bookmarkEnd w:id="2"/>
    <w:p w14:paraId="7D73B296" w14:textId="77777777" w:rsidR="00D3558C" w:rsidRPr="001E3C2C" w:rsidRDefault="00D3558C" w:rsidP="00D3558C">
      <w:pPr>
        <w:tabs>
          <w:tab w:val="decimal" w:pos="288"/>
        </w:tabs>
        <w:spacing w:before="72"/>
        <w:ind w:left="864" w:right="142"/>
        <w:jc w:val="both"/>
        <w:rPr>
          <w:rFonts w:ascii="Times New Roman" w:hAnsi="Times New Roman"/>
          <w:bCs/>
          <w:spacing w:val="6"/>
        </w:rPr>
      </w:pPr>
    </w:p>
    <w:p w14:paraId="5A9723CB" w14:textId="77777777" w:rsidR="00D3558C" w:rsidRPr="001E3C2C" w:rsidRDefault="00D3558C" w:rsidP="00D3558C">
      <w:pPr>
        <w:tabs>
          <w:tab w:val="decimal" w:pos="288"/>
        </w:tabs>
        <w:spacing w:before="72"/>
        <w:ind w:right="142" w:firstLine="567"/>
        <w:jc w:val="both"/>
        <w:rPr>
          <w:rFonts w:ascii="Times New Roman" w:hAnsi="Times New Roman"/>
          <w:color w:val="000000"/>
          <w:spacing w:val="6"/>
        </w:rPr>
      </w:pPr>
      <w:r w:rsidRPr="001E3C2C">
        <w:rPr>
          <w:rFonts w:ascii="Times New Roman" w:hAnsi="Times New Roman"/>
          <w:color w:val="000000"/>
          <w:spacing w:val="6"/>
        </w:rPr>
        <w:t>Tali professori hanno dichiarato di possedere i requisiti previsti dal Regolamento suddetto di cui all’art. 6, comma 3.</w:t>
      </w:r>
    </w:p>
    <w:p w14:paraId="734513F6" w14:textId="22430067" w:rsidR="00D3558C" w:rsidRPr="001E3C2C" w:rsidRDefault="00D3558C" w:rsidP="00D3558C">
      <w:pPr>
        <w:ind w:firstLine="567"/>
        <w:jc w:val="both"/>
        <w:rPr>
          <w:rFonts w:ascii="Times New Roman" w:hAnsi="Times New Roman"/>
        </w:rPr>
      </w:pPr>
      <w:r w:rsidRPr="001E3C2C">
        <w:rPr>
          <w:rFonts w:ascii="Times New Roman" w:hAnsi="Times New Roman"/>
        </w:rPr>
        <w:t xml:space="preserve">Il Consiglio del Dipartimento di Medicina Sperimentale e Clinica, tenuto conto di quanto esposto dal Direttore, constatata la presenza di n.  </w:t>
      </w:r>
      <w:r w:rsidR="00A202E5">
        <w:rPr>
          <w:rFonts w:ascii="Times New Roman" w:hAnsi="Times New Roman"/>
        </w:rPr>
        <w:t>47</w:t>
      </w:r>
      <w:r w:rsidRPr="001E3C2C">
        <w:rPr>
          <w:rFonts w:ascii="Times New Roman" w:hAnsi="Times New Roman"/>
        </w:rPr>
        <w:t xml:space="preserve">    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w:t>
      </w:r>
      <w:proofErr w:type="gramStart"/>
      <w:r w:rsidRPr="001E3C2C">
        <w:rPr>
          <w:rFonts w:ascii="Times New Roman" w:hAnsi="Times New Roman"/>
        </w:rPr>
        <w:t xml:space="preserve">voti  </w:t>
      </w:r>
      <w:r w:rsidR="00A202E5">
        <w:rPr>
          <w:rFonts w:ascii="Times New Roman" w:hAnsi="Times New Roman"/>
        </w:rPr>
        <w:t>47</w:t>
      </w:r>
      <w:proofErr w:type="gramEnd"/>
      <w:r w:rsidRPr="001E3C2C">
        <w:rPr>
          <w:rFonts w:ascii="Times New Roman" w:hAnsi="Times New Roman"/>
        </w:rPr>
        <w:t xml:space="preserve">    su n. </w:t>
      </w:r>
      <w:r w:rsidR="00A202E5">
        <w:rPr>
          <w:rFonts w:ascii="Times New Roman" w:hAnsi="Times New Roman"/>
        </w:rPr>
        <w:t>61</w:t>
      </w:r>
      <w:r w:rsidRPr="001E3C2C">
        <w:rPr>
          <w:rFonts w:ascii="Times New Roman" w:hAnsi="Times New Roman"/>
        </w:rPr>
        <w:t xml:space="preserve">    aventi diritto.</w:t>
      </w:r>
    </w:p>
    <w:p w14:paraId="3C1BAFD1" w14:textId="77777777" w:rsidR="00D3558C" w:rsidRPr="001E3C2C" w:rsidRDefault="00D3558C" w:rsidP="00D3558C">
      <w:pPr>
        <w:ind w:firstLine="567"/>
        <w:jc w:val="both"/>
        <w:rPr>
          <w:rFonts w:ascii="Times New Roman" w:hAnsi="Times New Roman"/>
          <w:spacing w:val="6"/>
        </w:rPr>
      </w:pPr>
      <w:r w:rsidRPr="001E3C2C">
        <w:rPr>
          <w:rFonts w:ascii="Times New Roman" w:hAnsi="Times New Roman"/>
          <w:spacing w:val="6"/>
        </w:rPr>
        <w:t xml:space="preserve">Il Direttore propone, intanto, il </w:t>
      </w:r>
      <w:r w:rsidRPr="001E3C2C">
        <w:rPr>
          <w:rFonts w:ascii="Times New Roman" w:hAnsi="Times New Roman"/>
        </w:rPr>
        <w:t xml:space="preserve">Prof. Fulvio Zullo, GSD 06/MEDS-21; SSD MEDS-21/A, Università degli Studi Magna </w:t>
      </w:r>
      <w:proofErr w:type="spellStart"/>
      <w:r w:rsidRPr="001E3C2C">
        <w:rPr>
          <w:rFonts w:ascii="Times New Roman" w:hAnsi="Times New Roman"/>
        </w:rPr>
        <w:t>Graecia</w:t>
      </w:r>
      <w:proofErr w:type="spellEnd"/>
      <w:r w:rsidRPr="001E3C2C">
        <w:rPr>
          <w:rFonts w:ascii="Times New Roman" w:hAnsi="Times New Roman"/>
        </w:rPr>
        <w:t xml:space="preserve"> di Catanzaro – Professore Ordinario – in qualità di membro designato dal Dipartimento. </w:t>
      </w:r>
    </w:p>
    <w:p w14:paraId="0D34AAB0" w14:textId="1EDC24DB" w:rsidR="00D3558C" w:rsidRPr="001E3C2C" w:rsidRDefault="00D3558C" w:rsidP="00D3558C">
      <w:pPr>
        <w:ind w:firstLine="567"/>
        <w:jc w:val="both"/>
        <w:rPr>
          <w:rFonts w:ascii="Times New Roman" w:hAnsi="Times New Roman"/>
          <w:color w:val="000000"/>
          <w:spacing w:val="6"/>
        </w:rPr>
      </w:pPr>
      <w:r w:rsidRPr="001E3C2C">
        <w:rPr>
          <w:rFonts w:ascii="Times New Roman" w:hAnsi="Times New Roman"/>
        </w:rPr>
        <w:t xml:space="preserve">Successivamente il Direttore propone di procedere al sorteggio degli altri due componenti e del componente supplente, </w:t>
      </w:r>
      <w:r w:rsidRPr="001E3C2C">
        <w:rPr>
          <w:rFonts w:ascii="Times New Roman" w:hAnsi="Times New Roman"/>
          <w:color w:val="000000"/>
          <w:spacing w:val="6"/>
        </w:rPr>
        <w:t>e chiama il</w:t>
      </w:r>
      <w:r w:rsidR="00A202E5">
        <w:rPr>
          <w:rFonts w:ascii="Times New Roman" w:hAnsi="Times New Roman"/>
          <w:color w:val="000000"/>
          <w:spacing w:val="6"/>
        </w:rPr>
        <w:t xml:space="preserve"> </w:t>
      </w:r>
      <w:proofErr w:type="spellStart"/>
      <w:proofErr w:type="gramStart"/>
      <w:r w:rsidR="00A202E5">
        <w:rPr>
          <w:rFonts w:ascii="Times New Roman" w:hAnsi="Times New Roman"/>
          <w:color w:val="000000"/>
          <w:spacing w:val="6"/>
        </w:rPr>
        <w:t>prof.Ammendola</w:t>
      </w:r>
      <w:proofErr w:type="spellEnd"/>
      <w:proofErr w:type="gramEnd"/>
      <w:r w:rsidRPr="001E3C2C">
        <w:rPr>
          <w:rFonts w:ascii="Times New Roman" w:hAnsi="Times New Roman"/>
          <w:color w:val="000000"/>
          <w:spacing w:val="6"/>
        </w:rPr>
        <w:t xml:space="preserve"> per le operazioni di sorteggio dei commissari.</w:t>
      </w:r>
    </w:p>
    <w:p w14:paraId="3884D989" w14:textId="34201146" w:rsidR="00D3558C" w:rsidRPr="001E3C2C" w:rsidRDefault="00D3558C" w:rsidP="00D3558C">
      <w:pPr>
        <w:tabs>
          <w:tab w:val="decimal" w:pos="288"/>
        </w:tabs>
        <w:spacing w:before="72"/>
        <w:ind w:right="142" w:firstLine="567"/>
        <w:jc w:val="both"/>
        <w:rPr>
          <w:rFonts w:ascii="Times New Roman" w:hAnsi="Times New Roman"/>
          <w:color w:val="000000"/>
          <w:spacing w:val="6"/>
        </w:rPr>
      </w:pPr>
      <w:r w:rsidRPr="001E3C2C">
        <w:rPr>
          <w:rFonts w:ascii="Times New Roman" w:hAnsi="Times New Roman"/>
          <w:color w:val="000000"/>
          <w:spacing w:val="6"/>
        </w:rPr>
        <w:t xml:space="preserve">Il </w:t>
      </w:r>
      <w:proofErr w:type="spellStart"/>
      <w:r w:rsidR="00A202E5">
        <w:rPr>
          <w:rFonts w:ascii="Times New Roman" w:hAnsi="Times New Roman"/>
          <w:color w:val="000000"/>
          <w:spacing w:val="6"/>
        </w:rPr>
        <w:t>Prof.Ammendola</w:t>
      </w:r>
      <w:proofErr w:type="spellEnd"/>
      <w:r w:rsidRPr="001E3C2C">
        <w:rPr>
          <w:rFonts w:ascii="Times New Roman" w:hAnsi="Times New Roman"/>
          <w:color w:val="000000"/>
          <w:spacing w:val="6"/>
        </w:rPr>
        <w:t xml:space="preserve"> procede, dopo aver letto i nominativi dei suddetti professori, all’inserimento dei nominativi dei professori stessi in un’apposita urna e ad estrarne i nomi.   </w:t>
      </w:r>
    </w:p>
    <w:p w14:paraId="5B9A2E11" w14:textId="77777777" w:rsidR="00D3558C" w:rsidRPr="001E3C2C" w:rsidRDefault="00D3558C" w:rsidP="00D3558C">
      <w:pPr>
        <w:tabs>
          <w:tab w:val="decimal" w:pos="288"/>
        </w:tabs>
        <w:ind w:right="142" w:firstLine="567"/>
        <w:jc w:val="both"/>
        <w:rPr>
          <w:rFonts w:ascii="Times New Roman" w:hAnsi="Times New Roman"/>
          <w:color w:val="000000"/>
          <w:spacing w:val="6"/>
        </w:rPr>
      </w:pPr>
    </w:p>
    <w:p w14:paraId="44E61F16" w14:textId="77777777" w:rsidR="00D3558C" w:rsidRPr="001E3C2C" w:rsidRDefault="00D3558C" w:rsidP="00D3558C">
      <w:pPr>
        <w:tabs>
          <w:tab w:val="decimal" w:pos="288"/>
        </w:tabs>
        <w:ind w:right="142" w:firstLine="567"/>
        <w:jc w:val="both"/>
        <w:rPr>
          <w:rFonts w:ascii="Times New Roman" w:hAnsi="Times New Roman"/>
          <w:color w:val="000000"/>
          <w:spacing w:val="6"/>
        </w:rPr>
      </w:pPr>
      <w:r w:rsidRPr="001E3C2C">
        <w:rPr>
          <w:rFonts w:ascii="Times New Roman" w:hAnsi="Times New Roman"/>
          <w:color w:val="000000"/>
          <w:spacing w:val="6"/>
        </w:rPr>
        <w:t>A seguito del sorteggio effettuato la Commissione risulta così composta:</w:t>
      </w:r>
    </w:p>
    <w:p w14:paraId="4B4371D2" w14:textId="77777777" w:rsidR="00D3558C" w:rsidRPr="001E3C2C" w:rsidRDefault="00D3558C" w:rsidP="00D3558C">
      <w:pPr>
        <w:pStyle w:val="Testonotaapidipagina"/>
        <w:ind w:firstLine="567"/>
        <w:jc w:val="both"/>
        <w:rPr>
          <w:sz w:val="24"/>
          <w:szCs w:val="24"/>
        </w:rPr>
      </w:pPr>
    </w:p>
    <w:p w14:paraId="75727587" w14:textId="77777777" w:rsidR="00D3558C" w:rsidRPr="00A202E5" w:rsidRDefault="00D3558C" w:rsidP="00D3558C">
      <w:pPr>
        <w:pStyle w:val="Paragrafoelenco"/>
        <w:numPr>
          <w:ilvl w:val="0"/>
          <w:numId w:val="4"/>
        </w:numPr>
        <w:tabs>
          <w:tab w:val="decimal" w:pos="288"/>
        </w:tabs>
        <w:spacing w:before="72" w:after="200" w:line="276" w:lineRule="auto"/>
        <w:ind w:left="1224" w:right="142"/>
        <w:jc w:val="both"/>
        <w:rPr>
          <w:spacing w:val="6"/>
        </w:rPr>
      </w:pPr>
      <w:r w:rsidRPr="001E3C2C">
        <w:t xml:space="preserve">Prof. Fulvio Zullo, GSD 06/MEDS-21; SSD MEDS-21/A, Università degli Studi Magna </w:t>
      </w:r>
      <w:proofErr w:type="spellStart"/>
      <w:r w:rsidRPr="001E3C2C">
        <w:t>Graecia</w:t>
      </w:r>
      <w:proofErr w:type="spellEnd"/>
      <w:r w:rsidRPr="001E3C2C">
        <w:t xml:space="preserve"> di Catanzaro – Professore Ordinario;</w:t>
      </w:r>
    </w:p>
    <w:p w14:paraId="4CF202AB" w14:textId="77777777" w:rsidR="00A202E5" w:rsidRPr="00A202E5" w:rsidRDefault="00A202E5" w:rsidP="00A202E5">
      <w:pPr>
        <w:pStyle w:val="Paragrafoelenco"/>
        <w:numPr>
          <w:ilvl w:val="0"/>
          <w:numId w:val="4"/>
        </w:numPr>
        <w:tabs>
          <w:tab w:val="decimal" w:pos="288"/>
        </w:tabs>
        <w:spacing w:before="72" w:after="200" w:line="276" w:lineRule="auto"/>
        <w:ind w:left="1224" w:right="142"/>
        <w:jc w:val="both"/>
        <w:rPr>
          <w:spacing w:val="6"/>
        </w:rPr>
      </w:pPr>
      <w:r w:rsidRPr="001E3C2C">
        <w:t>Prof. De Franciscis Pasquale, GSD 06/MEDS-21; SSD MEDS-21/A, Università della Campania “</w:t>
      </w:r>
      <w:proofErr w:type="spellStart"/>
      <w:proofErr w:type="gramStart"/>
      <w:r w:rsidRPr="001E3C2C">
        <w:t>L.Vanvitelli</w:t>
      </w:r>
      <w:proofErr w:type="spellEnd"/>
      <w:proofErr w:type="gramEnd"/>
      <w:r w:rsidRPr="001E3C2C">
        <w:t xml:space="preserve">” – Professore Ordinario </w:t>
      </w:r>
    </w:p>
    <w:p w14:paraId="3FBC34DC" w14:textId="7A33D673" w:rsidR="00D3558C" w:rsidRPr="00A202E5" w:rsidRDefault="00A202E5" w:rsidP="00A202E5">
      <w:pPr>
        <w:pStyle w:val="Paragrafoelenco"/>
        <w:numPr>
          <w:ilvl w:val="0"/>
          <w:numId w:val="4"/>
        </w:numPr>
        <w:tabs>
          <w:tab w:val="decimal" w:pos="288"/>
        </w:tabs>
        <w:spacing w:before="72" w:after="200" w:line="276" w:lineRule="auto"/>
        <w:ind w:left="1224" w:right="142"/>
        <w:jc w:val="both"/>
        <w:rPr>
          <w:spacing w:val="6"/>
        </w:rPr>
      </w:pPr>
      <w:r w:rsidRPr="001E3C2C">
        <w:t xml:space="preserve">Prof. Maurizio Guida, GSD 06/MEDS-21; SSD MEDS-21/A, Università Federico II di Napoli -     Professore Ordinario </w:t>
      </w:r>
    </w:p>
    <w:p w14:paraId="3244B7C9" w14:textId="77777777" w:rsidR="00D3558C" w:rsidRPr="001E3C2C" w:rsidRDefault="00D3558C" w:rsidP="00D3558C">
      <w:pPr>
        <w:pStyle w:val="Testonotaapidipagina"/>
        <w:ind w:left="1647"/>
        <w:jc w:val="both"/>
        <w:rPr>
          <w:sz w:val="24"/>
          <w:szCs w:val="24"/>
        </w:rPr>
      </w:pPr>
    </w:p>
    <w:p w14:paraId="114B6806" w14:textId="77777777" w:rsidR="00D3558C" w:rsidRPr="001E3C2C" w:rsidRDefault="00D3558C" w:rsidP="00D3558C">
      <w:pPr>
        <w:pStyle w:val="Testonotaapidipagina"/>
        <w:ind w:left="1647"/>
        <w:jc w:val="both"/>
        <w:rPr>
          <w:sz w:val="24"/>
          <w:szCs w:val="24"/>
        </w:rPr>
      </w:pPr>
      <w:r w:rsidRPr="001E3C2C">
        <w:rPr>
          <w:sz w:val="24"/>
          <w:szCs w:val="24"/>
        </w:rPr>
        <w:t>MEMBRO SUPPLENTE</w:t>
      </w:r>
    </w:p>
    <w:p w14:paraId="14E26508" w14:textId="77777777" w:rsidR="00D3558C" w:rsidRPr="001E3C2C" w:rsidRDefault="00D3558C" w:rsidP="00D3558C">
      <w:pPr>
        <w:tabs>
          <w:tab w:val="decimal" w:pos="288"/>
        </w:tabs>
        <w:ind w:left="1224" w:right="142"/>
        <w:jc w:val="both"/>
        <w:rPr>
          <w:rFonts w:ascii="Times New Roman" w:hAnsi="Times New Roman"/>
          <w:color w:val="000000"/>
          <w:spacing w:val="6"/>
        </w:rPr>
      </w:pPr>
    </w:p>
    <w:p w14:paraId="160141D4" w14:textId="77777777" w:rsidR="00A202E5" w:rsidRPr="001E3C2C" w:rsidRDefault="00A202E5" w:rsidP="00A202E5">
      <w:pPr>
        <w:pStyle w:val="Paragrafoelenco"/>
        <w:ind w:left="1212"/>
        <w:jc w:val="both"/>
      </w:pPr>
      <w:r w:rsidRPr="001E3C2C">
        <w:lastRenderedPageBreak/>
        <w:t>Prof. Errico Zupi, GSD 06/MEDS-21; SSD MEDS-21/A, Università degli Studi di Siena – Professore Ordinario - </w:t>
      </w:r>
    </w:p>
    <w:p w14:paraId="4C4A95E2" w14:textId="77777777" w:rsidR="00D3558C" w:rsidRPr="001E3C2C" w:rsidRDefault="00D3558C" w:rsidP="00A202E5">
      <w:pPr>
        <w:pStyle w:val="Paragrafoelenco"/>
        <w:tabs>
          <w:tab w:val="decimal" w:pos="288"/>
        </w:tabs>
        <w:spacing w:after="200" w:line="276" w:lineRule="auto"/>
        <w:ind w:left="851" w:right="142"/>
        <w:jc w:val="both"/>
        <w:rPr>
          <w:color w:val="000000"/>
          <w:spacing w:val="6"/>
        </w:rPr>
      </w:pPr>
    </w:p>
    <w:p w14:paraId="6464DEDC" w14:textId="77777777" w:rsidR="00D3558C" w:rsidRPr="001E3C2C" w:rsidRDefault="00D3558C" w:rsidP="00D3558C">
      <w:pPr>
        <w:tabs>
          <w:tab w:val="decimal" w:pos="288"/>
        </w:tabs>
        <w:ind w:left="1287" w:right="142"/>
        <w:jc w:val="both"/>
        <w:rPr>
          <w:rFonts w:ascii="Times New Roman" w:hAnsi="Times New Roman"/>
          <w:color w:val="000000"/>
          <w:spacing w:val="6"/>
        </w:rPr>
      </w:pPr>
    </w:p>
    <w:p w14:paraId="0CC67D02" w14:textId="6B5B99D1" w:rsidR="00D3558C" w:rsidRPr="001E3C2C" w:rsidRDefault="00D3558C" w:rsidP="00D3558C">
      <w:pPr>
        <w:pStyle w:val="Testonotaapidipagina"/>
        <w:ind w:firstLine="567"/>
        <w:jc w:val="both"/>
        <w:rPr>
          <w:sz w:val="24"/>
          <w:szCs w:val="24"/>
        </w:rPr>
      </w:pPr>
      <w:r w:rsidRPr="001E3C2C">
        <w:rPr>
          <w:sz w:val="24"/>
          <w:szCs w:val="24"/>
        </w:rPr>
        <w:t xml:space="preserve">Il Consiglio del Dipartimento di Medicina Sperimentale e Clinica, tenuto conto di quanto esposto dal Direttore, constatata la presenza di n.   </w:t>
      </w:r>
      <w:r w:rsidR="00A202E5">
        <w:rPr>
          <w:sz w:val="24"/>
          <w:szCs w:val="24"/>
        </w:rPr>
        <w:t>47</w:t>
      </w:r>
      <w:r w:rsidRPr="001E3C2C">
        <w:rPr>
          <w:sz w:val="24"/>
          <w:szCs w:val="24"/>
        </w:rPr>
        <w:t xml:space="preserve">     Professori di I e II fascia, visti gli esiti del sorteggio effettuato, delibera la proposta di nomina della Commissione di valutazione con voti   </w:t>
      </w:r>
      <w:r w:rsidR="00A202E5">
        <w:rPr>
          <w:sz w:val="24"/>
          <w:szCs w:val="24"/>
        </w:rPr>
        <w:t>47</w:t>
      </w:r>
      <w:r w:rsidRPr="001E3C2C">
        <w:rPr>
          <w:sz w:val="24"/>
          <w:szCs w:val="24"/>
        </w:rPr>
        <w:t xml:space="preserve">    su n.   </w:t>
      </w:r>
      <w:r w:rsidR="00A202E5">
        <w:rPr>
          <w:sz w:val="24"/>
          <w:szCs w:val="24"/>
        </w:rPr>
        <w:t>61</w:t>
      </w:r>
      <w:r w:rsidRPr="001E3C2C">
        <w:rPr>
          <w:sz w:val="24"/>
          <w:szCs w:val="24"/>
        </w:rPr>
        <w:t xml:space="preserve">    aventi diritto.</w:t>
      </w:r>
    </w:p>
    <w:p w14:paraId="35B67C76" w14:textId="77777777" w:rsidR="00D3558C" w:rsidRPr="001E3C2C" w:rsidRDefault="00D3558C" w:rsidP="00D3558C">
      <w:pPr>
        <w:pStyle w:val="Testonotaapidipagina"/>
        <w:ind w:firstLine="567"/>
        <w:jc w:val="both"/>
        <w:rPr>
          <w:sz w:val="24"/>
          <w:szCs w:val="24"/>
        </w:rPr>
      </w:pPr>
      <w:r w:rsidRPr="001E3C2C">
        <w:rPr>
          <w:sz w:val="24"/>
          <w:szCs w:val="24"/>
        </w:rPr>
        <w:t>Questa parte del verbale è approvata seduta stante e se ne allestisce estratto da inviare agli uffici competenti per i provvedimenti relativi.</w:t>
      </w:r>
    </w:p>
    <w:p w14:paraId="2D747AFC" w14:textId="77777777" w:rsidR="00D3558C" w:rsidRPr="001E3C2C" w:rsidRDefault="00D3558C" w:rsidP="001F5433">
      <w:pPr>
        <w:shd w:val="clear" w:color="auto" w:fill="FFFFFF"/>
        <w:ind w:left="284" w:firstLine="567"/>
        <w:jc w:val="both"/>
        <w:rPr>
          <w:rFonts w:ascii="Times New Roman" w:hAnsi="Times New Roman"/>
        </w:rPr>
      </w:pPr>
    </w:p>
    <w:p w14:paraId="39E4D135" w14:textId="77777777" w:rsidR="001F5433" w:rsidRDefault="001F5433" w:rsidP="001F5433">
      <w:pPr>
        <w:shd w:val="clear" w:color="auto" w:fill="FFFFFF"/>
        <w:ind w:left="284" w:firstLine="567"/>
        <w:jc w:val="center"/>
        <w:rPr>
          <w:rFonts w:ascii="Times New Roman" w:hAnsi="Times New Roman"/>
        </w:rPr>
      </w:pPr>
    </w:p>
    <w:p w14:paraId="58C98CFE" w14:textId="77777777" w:rsidR="001F5433" w:rsidRDefault="001F5433" w:rsidP="00C200B4">
      <w:pPr>
        <w:shd w:val="clear" w:color="auto" w:fill="FFFFFF"/>
        <w:ind w:firstLine="567"/>
        <w:jc w:val="center"/>
        <w:rPr>
          <w:rFonts w:ascii="Times New Roman" w:hAnsi="Times New Roman"/>
        </w:rPr>
      </w:pPr>
    </w:p>
    <w:p w14:paraId="067BE372" w14:textId="77777777" w:rsidR="001F5433" w:rsidRDefault="001F5433" w:rsidP="00C200B4">
      <w:pPr>
        <w:shd w:val="clear" w:color="auto" w:fill="FFFFFF"/>
        <w:ind w:firstLine="567"/>
        <w:jc w:val="center"/>
        <w:rPr>
          <w:rFonts w:ascii="Times New Roman" w:hAnsi="Times New Roman"/>
        </w:rPr>
      </w:pPr>
    </w:p>
    <w:p w14:paraId="4C7894E5" w14:textId="77777777" w:rsidR="001F5433" w:rsidRDefault="001F5433" w:rsidP="00C200B4">
      <w:pPr>
        <w:shd w:val="clear" w:color="auto" w:fill="FFFFFF"/>
        <w:ind w:firstLine="567"/>
        <w:jc w:val="center"/>
        <w:rPr>
          <w:rFonts w:ascii="Times New Roman" w:hAnsi="Times New Roman"/>
        </w:rPr>
      </w:pPr>
    </w:p>
    <w:p w14:paraId="788B4BAD" w14:textId="77777777" w:rsidR="001F5433" w:rsidRDefault="001F5433" w:rsidP="00C200B4">
      <w:pPr>
        <w:shd w:val="clear" w:color="auto" w:fill="FFFFFF"/>
        <w:ind w:firstLine="567"/>
        <w:jc w:val="center"/>
        <w:rPr>
          <w:rFonts w:ascii="Times New Roman" w:hAnsi="Times New Roman"/>
        </w:rPr>
      </w:pPr>
    </w:p>
    <w:p w14:paraId="30B8F97D" w14:textId="77777777" w:rsidR="001F5433" w:rsidRPr="001F5433" w:rsidRDefault="001F5433" w:rsidP="00C200B4">
      <w:pPr>
        <w:shd w:val="clear" w:color="auto" w:fill="FFFFFF"/>
        <w:ind w:firstLine="567"/>
        <w:jc w:val="center"/>
        <w:rPr>
          <w:rFonts w:ascii="Times New Roman" w:hAnsi="Times New Roman"/>
        </w:rPr>
      </w:pPr>
    </w:p>
    <w:p w14:paraId="0F9DCC03" w14:textId="0EA84C07" w:rsidR="00EE4097" w:rsidRPr="001F5433" w:rsidRDefault="00EE4097" w:rsidP="006838AC">
      <w:pPr>
        <w:ind w:firstLine="567"/>
        <w:jc w:val="both"/>
        <w:rPr>
          <w:rFonts w:ascii="Times New Roman" w:hAnsi="Times New Roman"/>
        </w:rPr>
      </w:pPr>
      <w:r w:rsidRPr="001F5433">
        <w:rPr>
          <w:rFonts w:ascii="Times New Roman" w:hAnsi="Times New Roman"/>
        </w:rPr>
        <w:t>Non essendovi null’altro da discutere la seduta riservata ai professori di prima e seconda fascia si chiude alle ore</w:t>
      </w:r>
      <w:r w:rsidR="0085599A" w:rsidRPr="001F5433">
        <w:rPr>
          <w:rFonts w:ascii="Times New Roman" w:hAnsi="Times New Roman"/>
        </w:rPr>
        <w:t xml:space="preserve"> </w:t>
      </w:r>
      <w:r w:rsidR="00A202E5">
        <w:rPr>
          <w:rFonts w:ascii="Times New Roman" w:hAnsi="Times New Roman"/>
        </w:rPr>
        <w:t>14.00</w:t>
      </w:r>
      <w:r w:rsidR="001E52AA" w:rsidRPr="001F5433">
        <w:rPr>
          <w:rFonts w:ascii="Times New Roman" w:hAnsi="Times New Roman"/>
        </w:rPr>
        <w:t xml:space="preserve">   </w:t>
      </w:r>
    </w:p>
    <w:sectPr w:rsidR="00EE4097" w:rsidRPr="001F5433" w:rsidSect="002A266A">
      <w:headerReference w:type="default" r:id="rId8"/>
      <w:footerReference w:type="default" r:id="rId9"/>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0BDE" w14:textId="77777777" w:rsidR="00B279C2" w:rsidRDefault="00B279C2" w:rsidP="00D54975">
      <w:r>
        <w:separator/>
      </w:r>
    </w:p>
  </w:endnote>
  <w:endnote w:type="continuationSeparator" w:id="0">
    <w:p w14:paraId="08F743CC" w14:textId="77777777" w:rsidR="00B279C2" w:rsidRDefault="00B279C2"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6E95" w14:textId="77777777" w:rsidR="00B279C2" w:rsidRDefault="00B279C2" w:rsidP="00D54975">
      <w:r>
        <w:separator/>
      </w:r>
    </w:p>
  </w:footnote>
  <w:footnote w:type="continuationSeparator" w:id="0">
    <w:p w14:paraId="3F5F4C3A" w14:textId="77777777" w:rsidR="00B279C2" w:rsidRDefault="00B279C2" w:rsidP="00D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AD8D5" w14:textId="0519422C" w:rsidR="00572697" w:rsidRDefault="005F3C37">
    <w:pPr>
      <w:pStyle w:val="Intestazione"/>
    </w:pPr>
    <w:r>
      <w:t>Verbale</w:t>
    </w:r>
    <w:r w:rsidR="00572697">
      <w:t xml:space="preserve"> n. </w:t>
    </w:r>
    <w:r w:rsidR="00D06373">
      <w:t>4</w:t>
    </w:r>
    <w:r w:rsidR="00D74816">
      <w:t>/</w:t>
    </w:r>
    <w:r w:rsidR="00572697">
      <w:t>202</w:t>
    </w:r>
    <w:r w:rsidR="00105ADF">
      <w:t>5</w:t>
    </w:r>
    <w:r w:rsidR="00572697">
      <w:tab/>
    </w:r>
    <w:r w:rsidR="00572697">
      <w:tab/>
      <w:t xml:space="preserve"> del   </w:t>
    </w:r>
    <w:r w:rsidR="00D06373">
      <w:t>29</w:t>
    </w:r>
    <w:r w:rsidR="002D7DE4">
      <w:t>/</w:t>
    </w:r>
    <w:r w:rsidR="00105ADF">
      <w:t>0</w:t>
    </w:r>
    <w:r w:rsidR="00D06373">
      <w:t>5</w:t>
    </w:r>
    <w:r w:rsidR="002D7DE4">
      <w:t>/202</w:t>
    </w:r>
    <w:r w:rsidR="00105ADF">
      <w:t>5</w:t>
    </w:r>
    <w:r w:rsidR="0057269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15:restartNumberingAfterBreak="0">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D540366"/>
    <w:multiLevelType w:val="hybridMultilevel"/>
    <w:tmpl w:val="B3F2EA20"/>
    <w:lvl w:ilvl="0" w:tplc="FFFFFFFF">
      <w:start w:val="1"/>
      <w:numFmt w:val="decimal"/>
      <w:lvlText w:val="%1."/>
      <w:lvlJc w:val="left"/>
      <w:pPr>
        <w:ind w:left="1212" w:hanging="360"/>
      </w:pPr>
      <w:rPr>
        <w:color w:val="auto"/>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4" w15:restartNumberingAfterBreak="0">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5" w15:restartNumberingAfterBreak="0">
    <w:nsid w:val="114C3500"/>
    <w:multiLevelType w:val="hybridMultilevel"/>
    <w:tmpl w:val="13A0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7" w15:restartNumberingAfterBreak="0">
    <w:nsid w:val="17647CE2"/>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4" w15:restartNumberingAfterBreak="0">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067C57"/>
    <w:multiLevelType w:val="hybridMultilevel"/>
    <w:tmpl w:val="D4B01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C6E02F1"/>
    <w:multiLevelType w:val="hybridMultilevel"/>
    <w:tmpl w:val="1578F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21" w15:restartNumberingAfterBreak="0">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4" w15:restartNumberingAfterBreak="0">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5" w15:restartNumberingAfterBreak="0">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6" w15:restartNumberingAfterBreak="0">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27" w15:restartNumberingAfterBreak="0">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9" w15:restartNumberingAfterBreak="0">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30" w15:restartNumberingAfterBreak="0">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15:restartNumberingAfterBreak="0">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32" w15:restartNumberingAfterBreak="0">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3" w15:restartNumberingAfterBreak="0">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5" w15:restartNumberingAfterBreak="0">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8" w15:restartNumberingAfterBreak="0">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num w:numId="1" w16cid:durableId="1255632121">
    <w:abstractNumId w:val="17"/>
  </w:num>
  <w:num w:numId="2" w16cid:durableId="874272005">
    <w:abstractNumId w:val="26"/>
  </w:num>
  <w:num w:numId="3" w16cid:durableId="1238400195">
    <w:abstractNumId w:val="24"/>
  </w:num>
  <w:num w:numId="4" w16cid:durableId="418067436">
    <w:abstractNumId w:val="32"/>
  </w:num>
  <w:num w:numId="5" w16cid:durableId="2124880999">
    <w:abstractNumId w:val="8"/>
  </w:num>
  <w:num w:numId="6" w16cid:durableId="616136199">
    <w:abstractNumId w:val="25"/>
  </w:num>
  <w:num w:numId="7" w16cid:durableId="2126264590">
    <w:abstractNumId w:val="22"/>
  </w:num>
  <w:num w:numId="8" w16cid:durableId="1033114270">
    <w:abstractNumId w:val="36"/>
  </w:num>
  <w:num w:numId="9" w16cid:durableId="1989240855">
    <w:abstractNumId w:val="18"/>
  </w:num>
  <w:num w:numId="10" w16cid:durableId="174225840">
    <w:abstractNumId w:val="2"/>
  </w:num>
  <w:num w:numId="11" w16cid:durableId="181474956">
    <w:abstractNumId w:val="21"/>
  </w:num>
  <w:num w:numId="12" w16cid:durableId="726802379">
    <w:abstractNumId w:val="29"/>
  </w:num>
  <w:num w:numId="13" w16cid:durableId="1006446455">
    <w:abstractNumId w:val="13"/>
  </w:num>
  <w:num w:numId="14" w16cid:durableId="1709916127">
    <w:abstractNumId w:val="39"/>
  </w:num>
  <w:num w:numId="15" w16cid:durableId="581647419">
    <w:abstractNumId w:val="27"/>
  </w:num>
  <w:num w:numId="16" w16cid:durableId="531038670">
    <w:abstractNumId w:val="10"/>
  </w:num>
  <w:num w:numId="17" w16cid:durableId="1554467048">
    <w:abstractNumId w:val="0"/>
  </w:num>
  <w:num w:numId="18" w16cid:durableId="877863173">
    <w:abstractNumId w:val="34"/>
  </w:num>
  <w:num w:numId="19" w16cid:durableId="819153669">
    <w:abstractNumId w:val="20"/>
  </w:num>
  <w:num w:numId="20" w16cid:durableId="504856359">
    <w:abstractNumId w:val="6"/>
  </w:num>
  <w:num w:numId="21" w16cid:durableId="2089619689">
    <w:abstractNumId w:val="23"/>
  </w:num>
  <w:num w:numId="22" w16cid:durableId="160043560">
    <w:abstractNumId w:val="4"/>
  </w:num>
  <w:num w:numId="23" w16cid:durableId="716007578">
    <w:abstractNumId w:val="1"/>
  </w:num>
  <w:num w:numId="24" w16cid:durableId="1583373414">
    <w:abstractNumId w:val="14"/>
  </w:num>
  <w:num w:numId="25" w16cid:durableId="1534808361">
    <w:abstractNumId w:val="11"/>
  </w:num>
  <w:num w:numId="26" w16cid:durableId="1272518630">
    <w:abstractNumId w:val="33"/>
  </w:num>
  <w:num w:numId="27" w16cid:durableId="2087721630">
    <w:abstractNumId w:val="12"/>
  </w:num>
  <w:num w:numId="28" w16cid:durableId="828987080">
    <w:abstractNumId w:val="38"/>
  </w:num>
  <w:num w:numId="29" w16cid:durableId="662010632">
    <w:abstractNumId w:val="16"/>
  </w:num>
  <w:num w:numId="30" w16cid:durableId="1708798245">
    <w:abstractNumId w:val="30"/>
  </w:num>
  <w:num w:numId="31" w16cid:durableId="992949315">
    <w:abstractNumId w:val="28"/>
  </w:num>
  <w:num w:numId="32" w16cid:durableId="44918509">
    <w:abstractNumId w:val="31"/>
  </w:num>
  <w:num w:numId="33" w16cid:durableId="24793914">
    <w:abstractNumId w:val="9"/>
  </w:num>
  <w:num w:numId="34" w16cid:durableId="914586960">
    <w:abstractNumId w:val="35"/>
  </w:num>
  <w:num w:numId="35" w16cid:durableId="625700240">
    <w:abstractNumId w:val="37"/>
  </w:num>
  <w:num w:numId="36" w16cid:durableId="1497571884">
    <w:abstractNumId w:val="7"/>
  </w:num>
  <w:num w:numId="37" w16cid:durableId="1090472139">
    <w:abstractNumId w:val="15"/>
  </w:num>
  <w:num w:numId="38" w16cid:durableId="1569421418">
    <w:abstractNumId w:val="5"/>
  </w:num>
  <w:num w:numId="39" w16cid:durableId="1458334735">
    <w:abstractNumId w:val="19"/>
  </w:num>
  <w:num w:numId="40" w16cid:durableId="24060474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12"/>
    <w:rsid w:val="000002B6"/>
    <w:rsid w:val="000009DF"/>
    <w:rsid w:val="00003C4C"/>
    <w:rsid w:val="0001058C"/>
    <w:rsid w:val="00013B6A"/>
    <w:rsid w:val="0001629B"/>
    <w:rsid w:val="00016529"/>
    <w:rsid w:val="00017F65"/>
    <w:rsid w:val="00021FCA"/>
    <w:rsid w:val="00024202"/>
    <w:rsid w:val="00031D2F"/>
    <w:rsid w:val="00032391"/>
    <w:rsid w:val="00033DF8"/>
    <w:rsid w:val="00034751"/>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9F8"/>
    <w:rsid w:val="000B1B0D"/>
    <w:rsid w:val="000C0A9F"/>
    <w:rsid w:val="000C3574"/>
    <w:rsid w:val="000C35E3"/>
    <w:rsid w:val="000C36EB"/>
    <w:rsid w:val="000C7222"/>
    <w:rsid w:val="000D1D18"/>
    <w:rsid w:val="000D385A"/>
    <w:rsid w:val="000D61AD"/>
    <w:rsid w:val="000E16CF"/>
    <w:rsid w:val="000E3F53"/>
    <w:rsid w:val="000E436D"/>
    <w:rsid w:val="000E5584"/>
    <w:rsid w:val="000E7294"/>
    <w:rsid w:val="000E75ED"/>
    <w:rsid w:val="000E7DF2"/>
    <w:rsid w:val="000F3069"/>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73B99"/>
    <w:rsid w:val="00180A86"/>
    <w:rsid w:val="00182B32"/>
    <w:rsid w:val="00184585"/>
    <w:rsid w:val="00190D0A"/>
    <w:rsid w:val="00191014"/>
    <w:rsid w:val="001926DB"/>
    <w:rsid w:val="001A09E3"/>
    <w:rsid w:val="001A26D1"/>
    <w:rsid w:val="001A42DA"/>
    <w:rsid w:val="001A459F"/>
    <w:rsid w:val="001A513A"/>
    <w:rsid w:val="001A6679"/>
    <w:rsid w:val="001A781F"/>
    <w:rsid w:val="001A7FCB"/>
    <w:rsid w:val="001B1769"/>
    <w:rsid w:val="001B34AC"/>
    <w:rsid w:val="001C0351"/>
    <w:rsid w:val="001E3C2C"/>
    <w:rsid w:val="001E52AA"/>
    <w:rsid w:val="001E57B8"/>
    <w:rsid w:val="001E6FEF"/>
    <w:rsid w:val="001F0031"/>
    <w:rsid w:val="001F23AA"/>
    <w:rsid w:val="001F46FE"/>
    <w:rsid w:val="001F5433"/>
    <w:rsid w:val="001F5EA4"/>
    <w:rsid w:val="001F7BAA"/>
    <w:rsid w:val="00201FD4"/>
    <w:rsid w:val="0021147E"/>
    <w:rsid w:val="00211E75"/>
    <w:rsid w:val="00217144"/>
    <w:rsid w:val="00222134"/>
    <w:rsid w:val="00223F3A"/>
    <w:rsid w:val="0022500B"/>
    <w:rsid w:val="00225DEB"/>
    <w:rsid w:val="0022605C"/>
    <w:rsid w:val="00227763"/>
    <w:rsid w:val="00240B58"/>
    <w:rsid w:val="00240F6D"/>
    <w:rsid w:val="00242E96"/>
    <w:rsid w:val="002468D5"/>
    <w:rsid w:val="002514DB"/>
    <w:rsid w:val="00254FC2"/>
    <w:rsid w:val="00256345"/>
    <w:rsid w:val="00256DA4"/>
    <w:rsid w:val="00260600"/>
    <w:rsid w:val="00260EE7"/>
    <w:rsid w:val="00271DEE"/>
    <w:rsid w:val="00274D4E"/>
    <w:rsid w:val="00275DC1"/>
    <w:rsid w:val="0027686A"/>
    <w:rsid w:val="00276AFA"/>
    <w:rsid w:val="00282CE1"/>
    <w:rsid w:val="0029234F"/>
    <w:rsid w:val="00292B22"/>
    <w:rsid w:val="002A0181"/>
    <w:rsid w:val="002A0612"/>
    <w:rsid w:val="002A1A2A"/>
    <w:rsid w:val="002A266A"/>
    <w:rsid w:val="002A5AFA"/>
    <w:rsid w:val="002A613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508B"/>
    <w:rsid w:val="002F6CD7"/>
    <w:rsid w:val="00300EC8"/>
    <w:rsid w:val="00314D32"/>
    <w:rsid w:val="003157B6"/>
    <w:rsid w:val="00321866"/>
    <w:rsid w:val="00322A95"/>
    <w:rsid w:val="00322CDF"/>
    <w:rsid w:val="003239C2"/>
    <w:rsid w:val="003247A8"/>
    <w:rsid w:val="003317ED"/>
    <w:rsid w:val="00337655"/>
    <w:rsid w:val="00340B90"/>
    <w:rsid w:val="00341872"/>
    <w:rsid w:val="00344B08"/>
    <w:rsid w:val="00345B93"/>
    <w:rsid w:val="0035382D"/>
    <w:rsid w:val="00357047"/>
    <w:rsid w:val="00363A77"/>
    <w:rsid w:val="00364267"/>
    <w:rsid w:val="00364C39"/>
    <w:rsid w:val="0036772F"/>
    <w:rsid w:val="00367BA4"/>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5262"/>
    <w:rsid w:val="004312CA"/>
    <w:rsid w:val="00442AFB"/>
    <w:rsid w:val="00443DF6"/>
    <w:rsid w:val="004450B8"/>
    <w:rsid w:val="00447F24"/>
    <w:rsid w:val="00447F70"/>
    <w:rsid w:val="00453AED"/>
    <w:rsid w:val="00454018"/>
    <w:rsid w:val="00455D5C"/>
    <w:rsid w:val="004600B3"/>
    <w:rsid w:val="00460844"/>
    <w:rsid w:val="0046259A"/>
    <w:rsid w:val="00462DEE"/>
    <w:rsid w:val="00464ED6"/>
    <w:rsid w:val="004669EB"/>
    <w:rsid w:val="0047180C"/>
    <w:rsid w:val="004724E4"/>
    <w:rsid w:val="00472A5F"/>
    <w:rsid w:val="0047326B"/>
    <w:rsid w:val="0047372D"/>
    <w:rsid w:val="0048069E"/>
    <w:rsid w:val="00481201"/>
    <w:rsid w:val="0048246A"/>
    <w:rsid w:val="00487843"/>
    <w:rsid w:val="00490B78"/>
    <w:rsid w:val="004926AE"/>
    <w:rsid w:val="004928F7"/>
    <w:rsid w:val="004960AA"/>
    <w:rsid w:val="004A3E89"/>
    <w:rsid w:val="004A63EA"/>
    <w:rsid w:val="004A7B19"/>
    <w:rsid w:val="004B5634"/>
    <w:rsid w:val="004C007E"/>
    <w:rsid w:val="004C7C26"/>
    <w:rsid w:val="004D6F35"/>
    <w:rsid w:val="004E280A"/>
    <w:rsid w:val="004E2C70"/>
    <w:rsid w:val="004F0E8D"/>
    <w:rsid w:val="004F28D6"/>
    <w:rsid w:val="004F4627"/>
    <w:rsid w:val="004F5848"/>
    <w:rsid w:val="004F6355"/>
    <w:rsid w:val="00505E6C"/>
    <w:rsid w:val="005066CF"/>
    <w:rsid w:val="00506925"/>
    <w:rsid w:val="0051210A"/>
    <w:rsid w:val="00512188"/>
    <w:rsid w:val="00512E0D"/>
    <w:rsid w:val="00520678"/>
    <w:rsid w:val="005313C3"/>
    <w:rsid w:val="00531C3E"/>
    <w:rsid w:val="00537642"/>
    <w:rsid w:val="005419D5"/>
    <w:rsid w:val="00545704"/>
    <w:rsid w:val="0054751F"/>
    <w:rsid w:val="00555FE2"/>
    <w:rsid w:val="00556324"/>
    <w:rsid w:val="00557E20"/>
    <w:rsid w:val="005658C4"/>
    <w:rsid w:val="00570983"/>
    <w:rsid w:val="00571467"/>
    <w:rsid w:val="005717E3"/>
    <w:rsid w:val="00572697"/>
    <w:rsid w:val="005730BF"/>
    <w:rsid w:val="005770B2"/>
    <w:rsid w:val="00577B21"/>
    <w:rsid w:val="00580FA7"/>
    <w:rsid w:val="00586003"/>
    <w:rsid w:val="005907ED"/>
    <w:rsid w:val="005933C9"/>
    <w:rsid w:val="0059531C"/>
    <w:rsid w:val="0059576B"/>
    <w:rsid w:val="00595CEC"/>
    <w:rsid w:val="00596F84"/>
    <w:rsid w:val="005A6DC0"/>
    <w:rsid w:val="005B336F"/>
    <w:rsid w:val="005B5B9D"/>
    <w:rsid w:val="005B61B0"/>
    <w:rsid w:val="005C27E9"/>
    <w:rsid w:val="005C2E71"/>
    <w:rsid w:val="005C76D2"/>
    <w:rsid w:val="005D2186"/>
    <w:rsid w:val="005D2B00"/>
    <w:rsid w:val="005E13A0"/>
    <w:rsid w:val="005E32E2"/>
    <w:rsid w:val="005E4BF0"/>
    <w:rsid w:val="005E685E"/>
    <w:rsid w:val="005F1518"/>
    <w:rsid w:val="005F2F5B"/>
    <w:rsid w:val="005F3C37"/>
    <w:rsid w:val="005F501F"/>
    <w:rsid w:val="005F63FC"/>
    <w:rsid w:val="005F7C70"/>
    <w:rsid w:val="00606721"/>
    <w:rsid w:val="00615491"/>
    <w:rsid w:val="006206BB"/>
    <w:rsid w:val="00623F9B"/>
    <w:rsid w:val="00625CA1"/>
    <w:rsid w:val="00626897"/>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6A6A"/>
    <w:rsid w:val="00687DB0"/>
    <w:rsid w:val="0069020B"/>
    <w:rsid w:val="00690258"/>
    <w:rsid w:val="00692AC6"/>
    <w:rsid w:val="006A3166"/>
    <w:rsid w:val="006A60AD"/>
    <w:rsid w:val="006A7F10"/>
    <w:rsid w:val="006B07F4"/>
    <w:rsid w:val="006B1E10"/>
    <w:rsid w:val="006B3270"/>
    <w:rsid w:val="006C3970"/>
    <w:rsid w:val="006C668F"/>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2098"/>
    <w:rsid w:val="007321A5"/>
    <w:rsid w:val="007406A7"/>
    <w:rsid w:val="00741BE4"/>
    <w:rsid w:val="00752850"/>
    <w:rsid w:val="00760D6F"/>
    <w:rsid w:val="00764431"/>
    <w:rsid w:val="007724FE"/>
    <w:rsid w:val="0077458A"/>
    <w:rsid w:val="00775AD8"/>
    <w:rsid w:val="00777E82"/>
    <w:rsid w:val="0078234D"/>
    <w:rsid w:val="00783B55"/>
    <w:rsid w:val="007858B4"/>
    <w:rsid w:val="00785D7E"/>
    <w:rsid w:val="00787BAD"/>
    <w:rsid w:val="00795443"/>
    <w:rsid w:val="007A0924"/>
    <w:rsid w:val="007A0FF9"/>
    <w:rsid w:val="007A2B09"/>
    <w:rsid w:val="007A4772"/>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99A"/>
    <w:rsid w:val="008648A3"/>
    <w:rsid w:val="008665DF"/>
    <w:rsid w:val="008674EE"/>
    <w:rsid w:val="008717F2"/>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419B"/>
    <w:rsid w:val="00947784"/>
    <w:rsid w:val="00947C55"/>
    <w:rsid w:val="009508AA"/>
    <w:rsid w:val="009611CD"/>
    <w:rsid w:val="00964979"/>
    <w:rsid w:val="0097159A"/>
    <w:rsid w:val="00983CC6"/>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37A"/>
    <w:rsid w:val="00A006C0"/>
    <w:rsid w:val="00A0244B"/>
    <w:rsid w:val="00A040A6"/>
    <w:rsid w:val="00A0651C"/>
    <w:rsid w:val="00A07528"/>
    <w:rsid w:val="00A14E0F"/>
    <w:rsid w:val="00A16430"/>
    <w:rsid w:val="00A202E5"/>
    <w:rsid w:val="00A22A40"/>
    <w:rsid w:val="00A241F0"/>
    <w:rsid w:val="00A25365"/>
    <w:rsid w:val="00A319C4"/>
    <w:rsid w:val="00A3461A"/>
    <w:rsid w:val="00A35E77"/>
    <w:rsid w:val="00A403C3"/>
    <w:rsid w:val="00A427F6"/>
    <w:rsid w:val="00A46D59"/>
    <w:rsid w:val="00A5002B"/>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94A63"/>
    <w:rsid w:val="00A94E7F"/>
    <w:rsid w:val="00AA0639"/>
    <w:rsid w:val="00AA24DA"/>
    <w:rsid w:val="00AA4EEA"/>
    <w:rsid w:val="00AB1D45"/>
    <w:rsid w:val="00AB21C6"/>
    <w:rsid w:val="00AB25AF"/>
    <w:rsid w:val="00AB398B"/>
    <w:rsid w:val="00AB5AE8"/>
    <w:rsid w:val="00AC1CEC"/>
    <w:rsid w:val="00AC35D7"/>
    <w:rsid w:val="00AC679F"/>
    <w:rsid w:val="00AC6B2A"/>
    <w:rsid w:val="00AC6D7D"/>
    <w:rsid w:val="00AD6C51"/>
    <w:rsid w:val="00AE0E61"/>
    <w:rsid w:val="00AE7CA3"/>
    <w:rsid w:val="00AF03CF"/>
    <w:rsid w:val="00AF10BD"/>
    <w:rsid w:val="00AF15D9"/>
    <w:rsid w:val="00AF37A5"/>
    <w:rsid w:val="00AF7322"/>
    <w:rsid w:val="00B02112"/>
    <w:rsid w:val="00B028C4"/>
    <w:rsid w:val="00B04919"/>
    <w:rsid w:val="00B07DE4"/>
    <w:rsid w:val="00B13BE1"/>
    <w:rsid w:val="00B143FE"/>
    <w:rsid w:val="00B1487C"/>
    <w:rsid w:val="00B17AC0"/>
    <w:rsid w:val="00B214C4"/>
    <w:rsid w:val="00B22D27"/>
    <w:rsid w:val="00B23F17"/>
    <w:rsid w:val="00B25C25"/>
    <w:rsid w:val="00B2734B"/>
    <w:rsid w:val="00B279C2"/>
    <w:rsid w:val="00B308E3"/>
    <w:rsid w:val="00B3689E"/>
    <w:rsid w:val="00B40103"/>
    <w:rsid w:val="00B45967"/>
    <w:rsid w:val="00B45988"/>
    <w:rsid w:val="00B46331"/>
    <w:rsid w:val="00B52C4C"/>
    <w:rsid w:val="00B575CB"/>
    <w:rsid w:val="00B60081"/>
    <w:rsid w:val="00B70749"/>
    <w:rsid w:val="00B7111C"/>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06585"/>
    <w:rsid w:val="00C1303D"/>
    <w:rsid w:val="00C200B4"/>
    <w:rsid w:val="00C21D6E"/>
    <w:rsid w:val="00C22C8E"/>
    <w:rsid w:val="00C331D6"/>
    <w:rsid w:val="00C3378E"/>
    <w:rsid w:val="00C34BB4"/>
    <w:rsid w:val="00C35C98"/>
    <w:rsid w:val="00C40359"/>
    <w:rsid w:val="00C4221A"/>
    <w:rsid w:val="00C450BF"/>
    <w:rsid w:val="00C47DCC"/>
    <w:rsid w:val="00C50D2E"/>
    <w:rsid w:val="00C51884"/>
    <w:rsid w:val="00C544DC"/>
    <w:rsid w:val="00C571DD"/>
    <w:rsid w:val="00C62554"/>
    <w:rsid w:val="00C625A7"/>
    <w:rsid w:val="00C6586F"/>
    <w:rsid w:val="00C65FA6"/>
    <w:rsid w:val="00C666D7"/>
    <w:rsid w:val="00C67E5C"/>
    <w:rsid w:val="00C7093E"/>
    <w:rsid w:val="00C74793"/>
    <w:rsid w:val="00C81CBE"/>
    <w:rsid w:val="00C81F0E"/>
    <w:rsid w:val="00C95093"/>
    <w:rsid w:val="00C96C26"/>
    <w:rsid w:val="00CA0151"/>
    <w:rsid w:val="00CA23A2"/>
    <w:rsid w:val="00CA2692"/>
    <w:rsid w:val="00CA3449"/>
    <w:rsid w:val="00CA6543"/>
    <w:rsid w:val="00CA67BF"/>
    <w:rsid w:val="00CB4DBC"/>
    <w:rsid w:val="00CC2212"/>
    <w:rsid w:val="00CC27D9"/>
    <w:rsid w:val="00CD4357"/>
    <w:rsid w:val="00CD4E14"/>
    <w:rsid w:val="00CD51D5"/>
    <w:rsid w:val="00CD6DCE"/>
    <w:rsid w:val="00CD7C3C"/>
    <w:rsid w:val="00CE25BC"/>
    <w:rsid w:val="00CE50D4"/>
    <w:rsid w:val="00CE7008"/>
    <w:rsid w:val="00CF0CAF"/>
    <w:rsid w:val="00CF108B"/>
    <w:rsid w:val="00CF4205"/>
    <w:rsid w:val="00D0026B"/>
    <w:rsid w:val="00D01FAD"/>
    <w:rsid w:val="00D02A2D"/>
    <w:rsid w:val="00D03143"/>
    <w:rsid w:val="00D03B7E"/>
    <w:rsid w:val="00D06373"/>
    <w:rsid w:val="00D077D3"/>
    <w:rsid w:val="00D10D22"/>
    <w:rsid w:val="00D139EF"/>
    <w:rsid w:val="00D15D05"/>
    <w:rsid w:val="00D230A5"/>
    <w:rsid w:val="00D25F2A"/>
    <w:rsid w:val="00D26B5B"/>
    <w:rsid w:val="00D3307C"/>
    <w:rsid w:val="00D33EFD"/>
    <w:rsid w:val="00D350AD"/>
    <w:rsid w:val="00D3558C"/>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9289E"/>
    <w:rsid w:val="00DA3326"/>
    <w:rsid w:val="00DA688F"/>
    <w:rsid w:val="00DA72EC"/>
    <w:rsid w:val="00DB1CBC"/>
    <w:rsid w:val="00DB1E92"/>
    <w:rsid w:val="00DB574D"/>
    <w:rsid w:val="00DB5E6C"/>
    <w:rsid w:val="00DC21D7"/>
    <w:rsid w:val="00DC5D26"/>
    <w:rsid w:val="00DD4123"/>
    <w:rsid w:val="00DD5E7F"/>
    <w:rsid w:val="00DE1B3C"/>
    <w:rsid w:val="00DF07ED"/>
    <w:rsid w:val="00DF217A"/>
    <w:rsid w:val="00DF6097"/>
    <w:rsid w:val="00E04261"/>
    <w:rsid w:val="00E04CA0"/>
    <w:rsid w:val="00E07C7B"/>
    <w:rsid w:val="00E123F5"/>
    <w:rsid w:val="00E17A0C"/>
    <w:rsid w:val="00E21C24"/>
    <w:rsid w:val="00E25607"/>
    <w:rsid w:val="00E2647A"/>
    <w:rsid w:val="00E2654A"/>
    <w:rsid w:val="00E2794C"/>
    <w:rsid w:val="00E32521"/>
    <w:rsid w:val="00E3386C"/>
    <w:rsid w:val="00E37339"/>
    <w:rsid w:val="00E41544"/>
    <w:rsid w:val="00E41FF6"/>
    <w:rsid w:val="00E428B7"/>
    <w:rsid w:val="00E473D7"/>
    <w:rsid w:val="00E47B40"/>
    <w:rsid w:val="00E51474"/>
    <w:rsid w:val="00E5403B"/>
    <w:rsid w:val="00E57483"/>
    <w:rsid w:val="00E608C1"/>
    <w:rsid w:val="00E60A59"/>
    <w:rsid w:val="00E62EB7"/>
    <w:rsid w:val="00E6479E"/>
    <w:rsid w:val="00E66BC9"/>
    <w:rsid w:val="00E73D98"/>
    <w:rsid w:val="00E767BA"/>
    <w:rsid w:val="00E8681B"/>
    <w:rsid w:val="00E97687"/>
    <w:rsid w:val="00EA4975"/>
    <w:rsid w:val="00EA60F0"/>
    <w:rsid w:val="00EA72D0"/>
    <w:rsid w:val="00EB111C"/>
    <w:rsid w:val="00EB2CA8"/>
    <w:rsid w:val="00EB4CC3"/>
    <w:rsid w:val="00EC0860"/>
    <w:rsid w:val="00EC19D5"/>
    <w:rsid w:val="00EC2630"/>
    <w:rsid w:val="00EC39A7"/>
    <w:rsid w:val="00EC6BE5"/>
    <w:rsid w:val="00ED057F"/>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08C"/>
    <w:rsid w:val="00F3144A"/>
    <w:rsid w:val="00F361B8"/>
    <w:rsid w:val="00F43143"/>
    <w:rsid w:val="00F447A2"/>
    <w:rsid w:val="00F44EA4"/>
    <w:rsid w:val="00F45AF4"/>
    <w:rsid w:val="00F50495"/>
    <w:rsid w:val="00F55258"/>
    <w:rsid w:val="00F56E32"/>
    <w:rsid w:val="00F62BCB"/>
    <w:rsid w:val="00F63D9E"/>
    <w:rsid w:val="00F6402C"/>
    <w:rsid w:val="00F668BE"/>
    <w:rsid w:val="00F71868"/>
    <w:rsid w:val="00F77D00"/>
    <w:rsid w:val="00F86DAD"/>
    <w:rsid w:val="00F878D2"/>
    <w:rsid w:val="00F958C3"/>
    <w:rsid w:val="00F95B6D"/>
    <w:rsid w:val="00F96239"/>
    <w:rsid w:val="00F96E3C"/>
    <w:rsid w:val="00F97BCF"/>
    <w:rsid w:val="00FA3FD3"/>
    <w:rsid w:val="00FA4717"/>
    <w:rsid w:val="00FA6120"/>
    <w:rsid w:val="00FB5925"/>
    <w:rsid w:val="00FB6F1B"/>
    <w:rsid w:val="00FC0334"/>
    <w:rsid w:val="00FD019C"/>
    <w:rsid w:val="00FD0206"/>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1"/>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A3FA-31E9-477D-9E2E-E49A6710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4714</Words>
  <Characters>26875</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Pasquale Mastroroberto</cp:lastModifiedBy>
  <cp:revision>3</cp:revision>
  <cp:lastPrinted>2025-05-29T10:26:00Z</cp:lastPrinted>
  <dcterms:created xsi:type="dcterms:W3CDTF">2025-05-29T10:38:00Z</dcterms:created>
  <dcterms:modified xsi:type="dcterms:W3CDTF">2025-05-29T14:36:00Z</dcterms:modified>
</cp:coreProperties>
</file>